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93" w:rsidRPr="004511C5" w:rsidRDefault="003E1F6A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LINEA DE INVESTIGACIÓN 4</w:t>
      </w:r>
      <w:r w:rsidR="00095E77" w:rsidRPr="004511C5">
        <w:rPr>
          <w:b/>
          <w:sz w:val="24"/>
        </w:rPr>
        <w:t xml:space="preserve">: </w:t>
      </w:r>
      <w:r>
        <w:rPr>
          <w:b/>
          <w:sz w:val="24"/>
        </w:rPr>
        <w:t>METODOLOGÍA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6"/>
        <w:gridCol w:w="3956"/>
        <w:gridCol w:w="2538"/>
      </w:tblGrid>
      <w:tr w:rsidR="00CB2BAD" w:rsidTr="00CB2BAD">
        <w:tc>
          <w:tcPr>
            <w:tcW w:w="2226" w:type="dxa"/>
          </w:tcPr>
          <w:p w:rsidR="00CB2BAD" w:rsidRDefault="00CB2BAD" w:rsidP="003E1F6A">
            <w:r>
              <w:t>Línea de investigación</w:t>
            </w:r>
          </w:p>
        </w:tc>
        <w:tc>
          <w:tcPr>
            <w:tcW w:w="3956" w:type="dxa"/>
          </w:tcPr>
          <w:p w:rsidR="00CB2BAD" w:rsidRDefault="00CB2BAD" w:rsidP="003E1F6A">
            <w:r>
              <w:t>Medición y evaluación psicológica</w:t>
            </w:r>
          </w:p>
        </w:tc>
        <w:tc>
          <w:tcPr>
            <w:tcW w:w="2538" w:type="dxa"/>
          </w:tcPr>
          <w:p w:rsidR="00CB2BAD" w:rsidRDefault="00CB2BAD" w:rsidP="003E1F6A">
            <w:r>
              <w:t>Personas de contacto</w:t>
            </w:r>
          </w:p>
        </w:tc>
      </w:tr>
      <w:tr w:rsidR="00CB2BAD" w:rsidTr="00CB2BAD">
        <w:tc>
          <w:tcPr>
            <w:tcW w:w="2226" w:type="dxa"/>
          </w:tcPr>
          <w:p w:rsidR="00CB2BAD" w:rsidRDefault="00CB2BAD" w:rsidP="000D4DF5">
            <w:proofErr w:type="spellStart"/>
            <w:r>
              <w:t>Sublíneas</w:t>
            </w:r>
            <w:proofErr w:type="spellEnd"/>
            <w:r>
              <w:t>/Proyectos de Investigación</w:t>
            </w:r>
          </w:p>
        </w:tc>
        <w:tc>
          <w:tcPr>
            <w:tcW w:w="3956" w:type="dxa"/>
          </w:tcPr>
          <w:p w:rsidR="00CB2BAD" w:rsidRDefault="00CB2BAD" w:rsidP="00CB2BAD">
            <w:pPr>
              <w:pStyle w:val="Prrafodelista"/>
              <w:numPr>
                <w:ilvl w:val="0"/>
                <w:numId w:val="8"/>
              </w:numPr>
            </w:pPr>
            <w:r>
              <w:t xml:space="preserve">Aplicaciones de TRI (Tests adaptativos informatizados, </w:t>
            </w:r>
          </w:p>
          <w:p w:rsidR="00CB2BAD" w:rsidRDefault="00CB2BAD" w:rsidP="00CB2BAD">
            <w:pPr>
              <w:pStyle w:val="Prrafodelista"/>
            </w:pPr>
            <w:r>
              <w:t>Funcionamiento Diferencial de los Ítems, etc.)</w:t>
            </w:r>
          </w:p>
        </w:tc>
        <w:tc>
          <w:tcPr>
            <w:tcW w:w="2538" w:type="dxa"/>
          </w:tcPr>
          <w:p w:rsidR="00CB2BAD" w:rsidRDefault="00C740F1" w:rsidP="00CB2BAD">
            <w:hyperlink r:id="rId7" w:history="1">
              <w:r w:rsidR="00CB2BAD">
                <w:rPr>
                  <w:rStyle w:val="Hipervnculo"/>
                </w:rPr>
                <w:t>fjose.abad@uam.es</w:t>
              </w:r>
            </w:hyperlink>
          </w:p>
          <w:p w:rsidR="00CB2BAD" w:rsidRDefault="00C740F1" w:rsidP="00CB2BAD">
            <w:hyperlink r:id="rId8" w:history="1">
              <w:r w:rsidR="00CB2BAD" w:rsidRPr="003344D5">
                <w:rPr>
                  <w:rStyle w:val="Hipervnculo"/>
                </w:rPr>
                <w:t>julio.olea@uam.es</w:t>
              </w:r>
            </w:hyperlink>
          </w:p>
          <w:p w:rsidR="00CB2BAD" w:rsidRDefault="00CB2BAD" w:rsidP="00CB2BAD"/>
        </w:tc>
      </w:tr>
      <w:tr w:rsidR="00CB2BAD" w:rsidTr="00CB2BAD">
        <w:tc>
          <w:tcPr>
            <w:tcW w:w="2226" w:type="dxa"/>
          </w:tcPr>
          <w:p w:rsidR="00CB2BAD" w:rsidRDefault="00CB2BAD" w:rsidP="003E1F6A"/>
        </w:tc>
        <w:tc>
          <w:tcPr>
            <w:tcW w:w="3956" w:type="dxa"/>
          </w:tcPr>
          <w:p w:rsidR="00CB2BAD" w:rsidRDefault="00CB2BAD" w:rsidP="003E1F6A">
            <w:pPr>
              <w:pStyle w:val="Prrafodelista"/>
              <w:numPr>
                <w:ilvl w:val="0"/>
                <w:numId w:val="8"/>
              </w:numPr>
            </w:pPr>
            <w:r>
              <w:t xml:space="preserve">Desarrollo y validación de cuestionarios de Calidad de vida, utilidades y Satisfacción del paciente con el tratamiento  </w:t>
            </w:r>
          </w:p>
        </w:tc>
        <w:tc>
          <w:tcPr>
            <w:tcW w:w="2538" w:type="dxa"/>
          </w:tcPr>
          <w:p w:rsidR="00CB2BAD" w:rsidRDefault="00C740F1" w:rsidP="00CB2BAD">
            <w:hyperlink r:id="rId9" w:history="1">
              <w:r w:rsidR="00CB2BAD" w:rsidRPr="003344D5">
                <w:rPr>
                  <w:rStyle w:val="Hipervnculo"/>
                </w:rPr>
                <w:t>miguel.ruiz@uam.es</w:t>
              </w:r>
            </w:hyperlink>
          </w:p>
        </w:tc>
      </w:tr>
      <w:tr w:rsidR="00CB2BAD" w:rsidTr="00CB2BAD">
        <w:tc>
          <w:tcPr>
            <w:tcW w:w="2226" w:type="dxa"/>
          </w:tcPr>
          <w:p w:rsidR="00CB2BAD" w:rsidRDefault="00CB2BAD" w:rsidP="003E1F6A"/>
        </w:tc>
        <w:tc>
          <w:tcPr>
            <w:tcW w:w="3956" w:type="dxa"/>
          </w:tcPr>
          <w:p w:rsidR="00CB2BAD" w:rsidRDefault="00CB2BAD" w:rsidP="003E1F6A">
            <w:pPr>
              <w:pStyle w:val="Prrafodelista"/>
              <w:numPr>
                <w:ilvl w:val="0"/>
                <w:numId w:val="8"/>
              </w:numPr>
            </w:pPr>
            <w:r>
              <w:t>Evaluación del cambio individual</w:t>
            </w:r>
          </w:p>
        </w:tc>
        <w:tc>
          <w:tcPr>
            <w:tcW w:w="2538" w:type="dxa"/>
          </w:tcPr>
          <w:p w:rsidR="00CB2BAD" w:rsidRDefault="00C740F1" w:rsidP="00CB2BAD">
            <w:hyperlink r:id="rId10" w:history="1">
              <w:r w:rsidR="00CB2BAD" w:rsidRPr="003344D5">
                <w:rPr>
                  <w:rStyle w:val="Hipervnculo"/>
                </w:rPr>
                <w:t>antonio.pardo@uam.es</w:t>
              </w:r>
            </w:hyperlink>
          </w:p>
        </w:tc>
      </w:tr>
      <w:tr w:rsidR="00CB2BAD" w:rsidTr="00CB2BAD">
        <w:tc>
          <w:tcPr>
            <w:tcW w:w="2226" w:type="dxa"/>
          </w:tcPr>
          <w:p w:rsidR="00CB2BAD" w:rsidRDefault="00CB2BAD" w:rsidP="003E1F6A"/>
        </w:tc>
        <w:tc>
          <w:tcPr>
            <w:tcW w:w="3956" w:type="dxa"/>
          </w:tcPr>
          <w:p w:rsidR="00CB2BAD" w:rsidRDefault="00CB2BAD" w:rsidP="003E1F6A">
            <w:pPr>
              <w:pStyle w:val="Prrafodelista"/>
              <w:numPr>
                <w:ilvl w:val="0"/>
                <w:numId w:val="8"/>
              </w:numPr>
            </w:pPr>
            <w:r>
              <w:t xml:space="preserve">Evaluación del rendimiento óptimo (Violación de las reglas de </w:t>
            </w:r>
            <w:proofErr w:type="spellStart"/>
            <w:r>
              <w:t>Haladyna</w:t>
            </w:r>
            <w:proofErr w:type="spellEnd"/>
            <w:r>
              <w:t xml:space="preserve"> y su efecto en las propiedades psicométricas de los ítems, Género y rendimiento en los exámenes: explorando el impacto del formato)</w:t>
            </w:r>
          </w:p>
        </w:tc>
        <w:tc>
          <w:tcPr>
            <w:tcW w:w="2538" w:type="dxa"/>
          </w:tcPr>
          <w:p w:rsidR="00CB2BAD" w:rsidRDefault="00C740F1" w:rsidP="00CB2BAD">
            <w:hyperlink r:id="rId11" w:history="1">
              <w:r w:rsidR="00CB2BAD" w:rsidRPr="003344D5">
                <w:rPr>
                  <w:rStyle w:val="Hipervnculo"/>
                </w:rPr>
                <w:t>carmen.garcia@uam.es</w:t>
              </w:r>
            </w:hyperlink>
          </w:p>
        </w:tc>
      </w:tr>
      <w:tr w:rsidR="00CB2BAD" w:rsidTr="00CB2BAD">
        <w:tc>
          <w:tcPr>
            <w:tcW w:w="2226" w:type="dxa"/>
          </w:tcPr>
          <w:p w:rsidR="00CB2BAD" w:rsidRDefault="00CB2BAD" w:rsidP="003E1F6A"/>
        </w:tc>
        <w:tc>
          <w:tcPr>
            <w:tcW w:w="3956" w:type="dxa"/>
          </w:tcPr>
          <w:p w:rsidR="00CB2BAD" w:rsidRDefault="00CB2BAD" w:rsidP="00CB2BAD">
            <w:pPr>
              <w:pStyle w:val="Prrafodelista"/>
              <w:numPr>
                <w:ilvl w:val="0"/>
                <w:numId w:val="8"/>
              </w:numPr>
            </w:pPr>
            <w:r>
              <w:t xml:space="preserve">Nuevos modelos psicométricos (Modelos multidimensionales de TRI, modelos de elección forzosa, modelos de diagnóstico cognitivo, etc.) </w:t>
            </w:r>
          </w:p>
        </w:tc>
        <w:tc>
          <w:tcPr>
            <w:tcW w:w="2538" w:type="dxa"/>
          </w:tcPr>
          <w:p w:rsidR="00CB2BAD" w:rsidRDefault="00C740F1" w:rsidP="00CB2BAD">
            <w:hyperlink r:id="rId12" w:history="1">
              <w:r w:rsidR="00CB2BAD" w:rsidRPr="003344D5">
                <w:rPr>
                  <w:rStyle w:val="Hipervnculo"/>
                </w:rPr>
                <w:t>fjose.abad@uam.es</w:t>
              </w:r>
            </w:hyperlink>
          </w:p>
          <w:p w:rsidR="00CB2BAD" w:rsidRDefault="00C740F1" w:rsidP="00CB2BAD">
            <w:hyperlink r:id="rId13" w:history="1">
              <w:r w:rsidR="00CB2BAD" w:rsidRPr="003344D5">
                <w:rPr>
                  <w:rStyle w:val="Hipervnculo"/>
                </w:rPr>
                <w:t>javier.revuelta@uam.es</w:t>
              </w:r>
            </w:hyperlink>
          </w:p>
          <w:p w:rsidR="00CB2BAD" w:rsidRDefault="00C740F1" w:rsidP="00CB2BAD">
            <w:hyperlink r:id="rId14" w:history="1">
              <w:r w:rsidR="00CB2BAD" w:rsidRPr="003344D5">
                <w:rPr>
                  <w:rStyle w:val="Hipervnculo"/>
                </w:rPr>
                <w:t>julio.olea@uam.es</w:t>
              </w:r>
            </w:hyperlink>
          </w:p>
          <w:p w:rsidR="00CB2BAD" w:rsidRDefault="00C740F1" w:rsidP="00CB2BAD">
            <w:hyperlink r:id="rId15" w:history="1">
              <w:r w:rsidR="00CB2BAD" w:rsidRPr="003344D5">
                <w:rPr>
                  <w:rStyle w:val="Hipervnculo"/>
                </w:rPr>
                <w:t>vicente.ponsoda@uam.es</w:t>
              </w:r>
            </w:hyperlink>
          </w:p>
          <w:p w:rsidR="00CB2BAD" w:rsidRDefault="00CB2BAD" w:rsidP="00CB2BAD"/>
          <w:p w:rsidR="00CB2BAD" w:rsidRDefault="00CB2BAD" w:rsidP="00CB2BAD"/>
        </w:tc>
      </w:tr>
      <w:tr w:rsidR="00CB2BAD" w:rsidTr="00CB2BAD">
        <w:tc>
          <w:tcPr>
            <w:tcW w:w="2226" w:type="dxa"/>
          </w:tcPr>
          <w:p w:rsidR="00CB2BAD" w:rsidRDefault="00CB2BAD" w:rsidP="003E1F6A"/>
        </w:tc>
        <w:tc>
          <w:tcPr>
            <w:tcW w:w="3956" w:type="dxa"/>
          </w:tcPr>
          <w:p w:rsidR="00CB2BAD" w:rsidRDefault="00CB2BAD" w:rsidP="003E1F6A">
            <w:pPr>
              <w:pStyle w:val="Prrafodelista"/>
              <w:numPr>
                <w:ilvl w:val="0"/>
                <w:numId w:val="8"/>
              </w:numPr>
            </w:pPr>
            <w:r>
              <w:rPr>
                <w:rFonts w:eastAsia="Times New Roman"/>
              </w:rPr>
              <w:t xml:space="preserve">Análisis factorial </w:t>
            </w:r>
            <w:r>
              <w:t>y m</w:t>
            </w:r>
            <w:r>
              <w:rPr>
                <w:rFonts w:eastAsia="Times New Roman"/>
              </w:rPr>
              <w:t>odelos de ecuaciones estructurales</w:t>
            </w:r>
          </w:p>
        </w:tc>
        <w:tc>
          <w:tcPr>
            <w:tcW w:w="2538" w:type="dxa"/>
          </w:tcPr>
          <w:p w:rsidR="00CB2BAD" w:rsidRDefault="00C740F1" w:rsidP="00CB2BAD">
            <w:pPr>
              <w:rPr>
                <w:rFonts w:eastAsia="Times New Roman"/>
              </w:rPr>
            </w:pPr>
            <w:hyperlink r:id="rId16" w:history="1">
              <w:r w:rsidR="00CB2BAD" w:rsidRPr="003344D5">
                <w:rPr>
                  <w:rStyle w:val="Hipervnculo"/>
                  <w:rFonts w:eastAsia="Times New Roman"/>
                </w:rPr>
                <w:t>carmen.ximenez@uam.es</w:t>
              </w:r>
            </w:hyperlink>
          </w:p>
          <w:p w:rsidR="00CB2BAD" w:rsidRDefault="00C740F1" w:rsidP="00CB2BAD">
            <w:hyperlink r:id="rId17" w:history="1">
              <w:r w:rsidR="00CB2BAD" w:rsidRPr="003344D5">
                <w:rPr>
                  <w:rStyle w:val="Hipervnculo"/>
                  <w:rFonts w:eastAsia="Times New Roman"/>
                </w:rPr>
                <w:t>miguel.ruiz@uam.es</w:t>
              </w:r>
            </w:hyperlink>
          </w:p>
        </w:tc>
      </w:tr>
      <w:tr w:rsidR="00CB2BAD" w:rsidTr="00CB2BAD">
        <w:tc>
          <w:tcPr>
            <w:tcW w:w="2226" w:type="dxa"/>
          </w:tcPr>
          <w:p w:rsidR="00CB2BAD" w:rsidRDefault="00CB2BAD" w:rsidP="003E1F6A">
            <w:r>
              <w:t>Investigadores</w:t>
            </w:r>
          </w:p>
        </w:tc>
        <w:tc>
          <w:tcPr>
            <w:tcW w:w="3956" w:type="dxa"/>
          </w:tcPr>
          <w:p w:rsidR="00CB2BAD" w:rsidRDefault="00CB2BAD" w:rsidP="003E1F6A">
            <w:r>
              <w:t>Francisco Abad, Carmen García Gracia, Julio Olea, Antonio Pardo, Vicente Ponsoda, Javier Revuelta, Miguel Ángel Ruiz Díaz, Carmen Ximénez</w:t>
            </w:r>
          </w:p>
        </w:tc>
        <w:tc>
          <w:tcPr>
            <w:tcW w:w="2538" w:type="dxa"/>
          </w:tcPr>
          <w:p w:rsidR="00CB2BAD" w:rsidRDefault="00CB2BAD" w:rsidP="003E1F6A"/>
        </w:tc>
      </w:tr>
      <w:tr w:rsidR="00CB2BAD" w:rsidTr="00CB2BAD">
        <w:tc>
          <w:tcPr>
            <w:tcW w:w="2226" w:type="dxa"/>
          </w:tcPr>
          <w:p w:rsidR="00CB2BAD" w:rsidRDefault="00CB2BAD" w:rsidP="003E1F6A">
            <w:r>
              <w:t>Investigadores para contacto</w:t>
            </w:r>
          </w:p>
        </w:tc>
        <w:tc>
          <w:tcPr>
            <w:tcW w:w="3956" w:type="dxa"/>
          </w:tcPr>
          <w:p w:rsidR="00CB2BAD" w:rsidRDefault="00CB2BAD" w:rsidP="003E1F6A">
            <w:r>
              <w:t>Francisco Abad</w:t>
            </w:r>
          </w:p>
        </w:tc>
        <w:tc>
          <w:tcPr>
            <w:tcW w:w="2538" w:type="dxa"/>
          </w:tcPr>
          <w:p w:rsidR="00CB2BAD" w:rsidRDefault="00CB2BAD" w:rsidP="003E1F6A"/>
        </w:tc>
      </w:tr>
      <w:tr w:rsidR="00CB2BAD" w:rsidTr="00CB2BAD">
        <w:tc>
          <w:tcPr>
            <w:tcW w:w="2226" w:type="dxa"/>
          </w:tcPr>
          <w:p w:rsidR="00CB2BAD" w:rsidRDefault="00CB2BAD" w:rsidP="003E1F6A">
            <w:r>
              <w:t>Correos electrónicos para contacto</w:t>
            </w:r>
          </w:p>
        </w:tc>
        <w:tc>
          <w:tcPr>
            <w:tcW w:w="3956" w:type="dxa"/>
          </w:tcPr>
          <w:p w:rsidR="00CB2BAD" w:rsidRDefault="00C740F1" w:rsidP="003E1F6A">
            <w:hyperlink r:id="rId18" w:history="1">
              <w:r w:rsidR="00CB2BAD" w:rsidRPr="003344D5">
                <w:rPr>
                  <w:rStyle w:val="Hipervnculo"/>
                </w:rPr>
                <w:t>fjose.abad@uam.es</w:t>
              </w:r>
            </w:hyperlink>
          </w:p>
          <w:p w:rsidR="00CB2BAD" w:rsidRDefault="00CB2BAD" w:rsidP="003E1F6A"/>
        </w:tc>
        <w:tc>
          <w:tcPr>
            <w:tcW w:w="2538" w:type="dxa"/>
          </w:tcPr>
          <w:p w:rsidR="00CB2BAD" w:rsidRDefault="00CB2BAD" w:rsidP="003E1F6A"/>
        </w:tc>
      </w:tr>
    </w:tbl>
    <w:p w:rsidR="00CB2BAD" w:rsidRDefault="00CB2BAD"/>
    <w:p w:rsidR="00CB2BAD" w:rsidRDefault="00CB2BAD">
      <w:r>
        <w:br w:type="page"/>
      </w:r>
    </w:p>
    <w:p w:rsidR="008D2038" w:rsidRDefault="008D20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3862"/>
        <w:gridCol w:w="2551"/>
      </w:tblGrid>
      <w:tr w:rsidR="004616C0" w:rsidTr="00CB2BAD">
        <w:tc>
          <w:tcPr>
            <w:tcW w:w="2307" w:type="dxa"/>
          </w:tcPr>
          <w:p w:rsidR="004616C0" w:rsidRDefault="004616C0" w:rsidP="003E1F6A">
            <w:r>
              <w:t>Línea de investigación</w:t>
            </w:r>
          </w:p>
        </w:tc>
        <w:tc>
          <w:tcPr>
            <w:tcW w:w="3862" w:type="dxa"/>
          </w:tcPr>
          <w:p w:rsidR="004616C0" w:rsidRDefault="004616C0" w:rsidP="003E1F6A">
            <w:r>
              <w:t>Diseño de investigación y análisis de datos</w:t>
            </w:r>
          </w:p>
        </w:tc>
        <w:tc>
          <w:tcPr>
            <w:tcW w:w="2551" w:type="dxa"/>
          </w:tcPr>
          <w:p w:rsidR="004616C0" w:rsidRDefault="004616C0" w:rsidP="000D4DF5">
            <w:r>
              <w:t>Personas de contacto</w:t>
            </w:r>
          </w:p>
        </w:tc>
      </w:tr>
      <w:tr w:rsidR="004616C0" w:rsidTr="00CB2BAD">
        <w:tc>
          <w:tcPr>
            <w:tcW w:w="2307" w:type="dxa"/>
          </w:tcPr>
          <w:p w:rsidR="004616C0" w:rsidRDefault="004616C0" w:rsidP="003E1F6A">
            <w:proofErr w:type="spellStart"/>
            <w:r>
              <w:t>Sublíneas</w:t>
            </w:r>
            <w:proofErr w:type="spellEnd"/>
            <w:r>
              <w:t>/Proyectos de Investigación</w:t>
            </w:r>
          </w:p>
        </w:tc>
        <w:tc>
          <w:tcPr>
            <w:tcW w:w="3862" w:type="dxa"/>
          </w:tcPr>
          <w:p w:rsidR="004616C0" w:rsidRPr="00CB2BAD" w:rsidRDefault="004616C0" w:rsidP="00CB2BAD">
            <w:pPr>
              <w:pStyle w:val="Textosinformato"/>
              <w:numPr>
                <w:ilvl w:val="0"/>
                <w:numId w:val="9"/>
              </w:numPr>
            </w:pPr>
            <w:r>
              <w:t xml:space="preserve">Errores estadísticos en la investigación en ciencias sociales y de la salud </w:t>
            </w:r>
          </w:p>
        </w:tc>
        <w:tc>
          <w:tcPr>
            <w:tcW w:w="2551" w:type="dxa"/>
          </w:tcPr>
          <w:p w:rsidR="004616C0" w:rsidRDefault="00C740F1" w:rsidP="000D4DF5">
            <w:hyperlink r:id="rId19" w:history="1">
              <w:r w:rsidR="004616C0" w:rsidRPr="003344D5">
                <w:rPr>
                  <w:rStyle w:val="Hipervnculo"/>
                </w:rPr>
                <w:t>antonio.pardo@uam.es</w:t>
              </w:r>
            </w:hyperlink>
          </w:p>
        </w:tc>
      </w:tr>
      <w:tr w:rsidR="004616C0" w:rsidTr="00CB2BAD">
        <w:tc>
          <w:tcPr>
            <w:tcW w:w="2307" w:type="dxa"/>
          </w:tcPr>
          <w:p w:rsidR="004616C0" w:rsidRDefault="004616C0" w:rsidP="003E1F6A"/>
        </w:tc>
        <w:tc>
          <w:tcPr>
            <w:tcW w:w="3862" w:type="dxa"/>
          </w:tcPr>
          <w:p w:rsidR="004616C0" w:rsidRDefault="004616C0" w:rsidP="00CB2BAD">
            <w:pPr>
              <w:pStyle w:val="Textosinformato"/>
              <w:numPr>
                <w:ilvl w:val="0"/>
                <w:numId w:val="9"/>
              </w:numPr>
            </w:pPr>
            <w:r>
              <w:t xml:space="preserve">Medidas del tamaño del efecto. </w:t>
            </w:r>
          </w:p>
          <w:p w:rsidR="004616C0" w:rsidRPr="00CB2BAD" w:rsidRDefault="004616C0" w:rsidP="003E1F6A">
            <w:pPr>
              <w:rPr>
                <w:lang w:val="es-DO"/>
              </w:rPr>
            </w:pPr>
          </w:p>
        </w:tc>
        <w:tc>
          <w:tcPr>
            <w:tcW w:w="2551" w:type="dxa"/>
          </w:tcPr>
          <w:p w:rsidR="004616C0" w:rsidRDefault="00C740F1" w:rsidP="000D4DF5">
            <w:hyperlink r:id="rId20" w:history="1">
              <w:r w:rsidR="004616C0" w:rsidRPr="003344D5">
                <w:rPr>
                  <w:rStyle w:val="Hipervnculo"/>
                </w:rPr>
                <w:t>antonio.pardo@uam.es</w:t>
              </w:r>
            </w:hyperlink>
          </w:p>
        </w:tc>
      </w:tr>
      <w:tr w:rsidR="004616C0" w:rsidTr="00CB2BAD">
        <w:tc>
          <w:tcPr>
            <w:tcW w:w="2307" w:type="dxa"/>
          </w:tcPr>
          <w:p w:rsidR="004616C0" w:rsidRDefault="004616C0" w:rsidP="003E1F6A"/>
        </w:tc>
        <w:tc>
          <w:tcPr>
            <w:tcW w:w="3862" w:type="dxa"/>
          </w:tcPr>
          <w:p w:rsidR="004616C0" w:rsidRDefault="004616C0" w:rsidP="00CB2BAD">
            <w:pPr>
              <w:pStyle w:val="Textosinformato"/>
              <w:numPr>
                <w:ilvl w:val="0"/>
                <w:numId w:val="9"/>
              </w:numPr>
            </w:pPr>
            <w:r>
              <w:t xml:space="preserve">Modelos estadísticos en meta-análisis </w:t>
            </w:r>
          </w:p>
        </w:tc>
        <w:tc>
          <w:tcPr>
            <w:tcW w:w="2551" w:type="dxa"/>
          </w:tcPr>
          <w:p w:rsidR="004616C0" w:rsidRDefault="00C740F1" w:rsidP="003E1F6A">
            <w:hyperlink r:id="rId21" w:history="1">
              <w:r w:rsidR="004616C0" w:rsidRPr="003344D5">
                <w:rPr>
                  <w:rStyle w:val="Hipervnculo"/>
                </w:rPr>
                <w:t>juan.botella@uam.es</w:t>
              </w:r>
            </w:hyperlink>
          </w:p>
          <w:p w:rsidR="004616C0" w:rsidRDefault="00C740F1" w:rsidP="00CB2BAD">
            <w:hyperlink r:id="rId22" w:history="1">
              <w:r w:rsidR="004616C0" w:rsidRPr="003344D5">
                <w:rPr>
                  <w:rStyle w:val="Hipervnculo"/>
                </w:rPr>
                <w:t>hilda.gambara@uam.es</w:t>
              </w:r>
            </w:hyperlink>
          </w:p>
        </w:tc>
      </w:tr>
      <w:tr w:rsidR="004616C0" w:rsidTr="00CB2BAD">
        <w:tc>
          <w:tcPr>
            <w:tcW w:w="2307" w:type="dxa"/>
          </w:tcPr>
          <w:p w:rsidR="004616C0" w:rsidRDefault="004616C0" w:rsidP="003E1F6A"/>
        </w:tc>
        <w:tc>
          <w:tcPr>
            <w:tcW w:w="3862" w:type="dxa"/>
          </w:tcPr>
          <w:p w:rsidR="004616C0" w:rsidRDefault="004616C0" w:rsidP="00CB2BAD">
            <w:pPr>
              <w:pStyle w:val="Textosinformato"/>
              <w:numPr>
                <w:ilvl w:val="0"/>
                <w:numId w:val="9"/>
              </w:numPr>
            </w:pPr>
            <w:r>
              <w:t xml:space="preserve">Muestreo secuencial </w:t>
            </w:r>
          </w:p>
        </w:tc>
        <w:tc>
          <w:tcPr>
            <w:tcW w:w="2551" w:type="dxa"/>
          </w:tcPr>
          <w:p w:rsidR="004616C0" w:rsidRDefault="00C740F1" w:rsidP="003E1F6A">
            <w:hyperlink r:id="rId23" w:history="1">
              <w:r w:rsidR="004616C0" w:rsidRPr="003344D5">
                <w:rPr>
                  <w:rStyle w:val="Hipervnculo"/>
                </w:rPr>
                <w:t>juan.botella@uam.es</w:t>
              </w:r>
            </w:hyperlink>
          </w:p>
          <w:p w:rsidR="004616C0" w:rsidRDefault="00C740F1" w:rsidP="00CB2BAD">
            <w:pPr>
              <w:rPr>
                <w:rFonts w:eastAsia="Times New Roman"/>
              </w:rPr>
            </w:pPr>
            <w:hyperlink r:id="rId24" w:history="1">
              <w:r w:rsidR="004616C0" w:rsidRPr="003344D5">
                <w:rPr>
                  <w:rStyle w:val="Hipervnculo"/>
                  <w:rFonts w:eastAsia="Times New Roman"/>
                </w:rPr>
                <w:t>carmen.ximenez@uam.es</w:t>
              </w:r>
            </w:hyperlink>
          </w:p>
          <w:p w:rsidR="004616C0" w:rsidRDefault="00C740F1" w:rsidP="003E1F6A">
            <w:hyperlink r:id="rId25" w:history="1">
              <w:r w:rsidR="004616C0" w:rsidRPr="003344D5">
                <w:rPr>
                  <w:rStyle w:val="Hipervnculo"/>
                </w:rPr>
                <w:t>manuel.suero@uam.es</w:t>
              </w:r>
            </w:hyperlink>
          </w:p>
          <w:p w:rsidR="004616C0" w:rsidRDefault="00C740F1" w:rsidP="00CB2BAD">
            <w:hyperlink r:id="rId26" w:history="1">
              <w:r w:rsidR="004616C0" w:rsidRPr="003344D5">
                <w:rPr>
                  <w:rStyle w:val="Hipervnculo"/>
                </w:rPr>
                <w:t>javier.revuelta@uam.es</w:t>
              </w:r>
            </w:hyperlink>
          </w:p>
        </w:tc>
      </w:tr>
      <w:tr w:rsidR="004616C0" w:rsidTr="00CB2BAD">
        <w:tc>
          <w:tcPr>
            <w:tcW w:w="2307" w:type="dxa"/>
          </w:tcPr>
          <w:p w:rsidR="004616C0" w:rsidRDefault="004616C0" w:rsidP="003E1F6A"/>
        </w:tc>
        <w:tc>
          <w:tcPr>
            <w:tcW w:w="3862" w:type="dxa"/>
          </w:tcPr>
          <w:p w:rsidR="004616C0" w:rsidRDefault="004616C0" w:rsidP="00CB2BAD">
            <w:pPr>
              <w:pStyle w:val="Textosinformato"/>
              <w:numPr>
                <w:ilvl w:val="0"/>
                <w:numId w:val="9"/>
              </w:numPr>
            </w:pPr>
            <w:r>
              <w:t xml:space="preserve">Métodos aplicados de meta-análisis </w:t>
            </w:r>
          </w:p>
        </w:tc>
        <w:tc>
          <w:tcPr>
            <w:tcW w:w="2551" w:type="dxa"/>
          </w:tcPr>
          <w:p w:rsidR="004616C0" w:rsidRDefault="00C740F1" w:rsidP="00CB2BAD">
            <w:hyperlink r:id="rId27" w:history="1">
              <w:r w:rsidR="004616C0" w:rsidRPr="003344D5">
                <w:rPr>
                  <w:rStyle w:val="Hipervnculo"/>
                </w:rPr>
                <w:t>juan.botella@uam.es</w:t>
              </w:r>
            </w:hyperlink>
          </w:p>
          <w:p w:rsidR="004616C0" w:rsidRDefault="00C740F1" w:rsidP="003E1F6A">
            <w:hyperlink r:id="rId28" w:history="1">
              <w:r w:rsidR="004616C0" w:rsidRPr="003344D5">
                <w:rPr>
                  <w:rStyle w:val="Hipervnculo"/>
                </w:rPr>
                <w:t>hilda.gambara@uam.es</w:t>
              </w:r>
            </w:hyperlink>
          </w:p>
        </w:tc>
      </w:tr>
      <w:tr w:rsidR="004616C0" w:rsidTr="00CB2BAD">
        <w:tc>
          <w:tcPr>
            <w:tcW w:w="2307" w:type="dxa"/>
          </w:tcPr>
          <w:p w:rsidR="004616C0" w:rsidRDefault="004616C0" w:rsidP="003E1F6A"/>
        </w:tc>
        <w:tc>
          <w:tcPr>
            <w:tcW w:w="3862" w:type="dxa"/>
          </w:tcPr>
          <w:p w:rsidR="004616C0" w:rsidRDefault="004616C0" w:rsidP="00CB2BAD">
            <w:pPr>
              <w:pStyle w:val="Textosinformato"/>
              <w:numPr>
                <w:ilvl w:val="0"/>
                <w:numId w:val="9"/>
              </w:numPr>
            </w:pPr>
            <w:r>
              <w:t xml:space="preserve">Investigación en métodos de imputación de valores perdidos </w:t>
            </w:r>
          </w:p>
        </w:tc>
        <w:tc>
          <w:tcPr>
            <w:tcW w:w="2551" w:type="dxa"/>
          </w:tcPr>
          <w:p w:rsidR="004616C0" w:rsidRDefault="00C740F1" w:rsidP="003E1F6A">
            <w:pPr>
              <w:rPr>
                <w:lang w:val="es-DO"/>
              </w:rPr>
            </w:pPr>
            <w:hyperlink r:id="rId29" w:history="1">
              <w:r w:rsidR="004616C0" w:rsidRPr="003344D5">
                <w:rPr>
                  <w:rStyle w:val="Hipervnculo"/>
                  <w:lang w:val="es-DO"/>
                </w:rPr>
                <w:t>ricardo.olmos@uam.es</w:t>
              </w:r>
            </w:hyperlink>
          </w:p>
          <w:p w:rsidR="004616C0" w:rsidRPr="00CB2BAD" w:rsidRDefault="004616C0" w:rsidP="003E1F6A">
            <w:pPr>
              <w:rPr>
                <w:lang w:val="es-DO"/>
              </w:rPr>
            </w:pPr>
          </w:p>
        </w:tc>
      </w:tr>
      <w:tr w:rsidR="004616C0" w:rsidTr="00CB2BAD">
        <w:tc>
          <w:tcPr>
            <w:tcW w:w="2307" w:type="dxa"/>
          </w:tcPr>
          <w:p w:rsidR="004616C0" w:rsidRDefault="004616C0" w:rsidP="003E1F6A"/>
          <w:p w:rsidR="004616C0" w:rsidRDefault="004616C0" w:rsidP="003E1F6A"/>
        </w:tc>
        <w:tc>
          <w:tcPr>
            <w:tcW w:w="3862" w:type="dxa"/>
          </w:tcPr>
          <w:p w:rsidR="004616C0" w:rsidRDefault="004616C0" w:rsidP="005976E5">
            <w:pPr>
              <w:pStyle w:val="Textosinformato"/>
              <w:numPr>
                <w:ilvl w:val="0"/>
                <w:numId w:val="9"/>
              </w:numPr>
            </w:pPr>
            <w:r>
              <w:t xml:space="preserve">Investigación en modelos computacionales del lenguaje como el LSA (evaluación automática de textos escritos, diagnóstico, </w:t>
            </w:r>
            <w:proofErr w:type="spellStart"/>
            <w:r>
              <w:t>categorizadores</w:t>
            </w:r>
            <w:proofErr w:type="spellEnd"/>
            <w:r>
              <w:t xml:space="preserve"> semánticos, etc.). </w:t>
            </w:r>
          </w:p>
        </w:tc>
        <w:tc>
          <w:tcPr>
            <w:tcW w:w="2551" w:type="dxa"/>
          </w:tcPr>
          <w:p w:rsidR="004616C0" w:rsidRDefault="00C740F1" w:rsidP="000D4DF5">
            <w:pPr>
              <w:rPr>
                <w:lang w:val="es-DO"/>
              </w:rPr>
            </w:pPr>
            <w:hyperlink r:id="rId30" w:history="1">
              <w:r w:rsidR="004616C0" w:rsidRPr="003344D5">
                <w:rPr>
                  <w:rStyle w:val="Hipervnculo"/>
                  <w:lang w:val="es-DO"/>
                </w:rPr>
                <w:t>ricardo.olmos@uam.es</w:t>
              </w:r>
            </w:hyperlink>
          </w:p>
          <w:p w:rsidR="004616C0" w:rsidRPr="00CB2BAD" w:rsidRDefault="004616C0" w:rsidP="000D4DF5">
            <w:pPr>
              <w:rPr>
                <w:lang w:val="es-DO"/>
              </w:rPr>
            </w:pPr>
          </w:p>
        </w:tc>
      </w:tr>
      <w:tr w:rsidR="004616C0" w:rsidTr="00CB2BAD">
        <w:tc>
          <w:tcPr>
            <w:tcW w:w="2307" w:type="dxa"/>
          </w:tcPr>
          <w:p w:rsidR="004616C0" w:rsidRDefault="004616C0" w:rsidP="003E1F6A">
            <w:r>
              <w:t>Investigadores</w:t>
            </w:r>
          </w:p>
        </w:tc>
        <w:tc>
          <w:tcPr>
            <w:tcW w:w="3862" w:type="dxa"/>
          </w:tcPr>
          <w:p w:rsidR="004616C0" w:rsidRDefault="004616C0" w:rsidP="003E1F6A">
            <w:r>
              <w:t>Juan Botella, Hilda Gambara, Beatriz Gil Gómez de Liaño, Ricardo Olmos, Antonio Pardo, Javier Revuelta, Miguel Ángel Ruiz Díaz, Manuel Suero, Orfelio León, Carmen Ximenez</w:t>
            </w:r>
          </w:p>
        </w:tc>
        <w:tc>
          <w:tcPr>
            <w:tcW w:w="2551" w:type="dxa"/>
          </w:tcPr>
          <w:p w:rsidR="004616C0" w:rsidRDefault="004616C0" w:rsidP="003E1F6A"/>
        </w:tc>
      </w:tr>
      <w:tr w:rsidR="004616C0" w:rsidTr="00CB2BAD">
        <w:tc>
          <w:tcPr>
            <w:tcW w:w="2307" w:type="dxa"/>
          </w:tcPr>
          <w:p w:rsidR="004616C0" w:rsidRDefault="004616C0" w:rsidP="003E1F6A">
            <w:r>
              <w:t>Investigadores para contacto</w:t>
            </w:r>
          </w:p>
        </w:tc>
        <w:tc>
          <w:tcPr>
            <w:tcW w:w="3862" w:type="dxa"/>
          </w:tcPr>
          <w:p w:rsidR="004616C0" w:rsidRDefault="004616C0" w:rsidP="003E1F6A"/>
        </w:tc>
        <w:tc>
          <w:tcPr>
            <w:tcW w:w="2551" w:type="dxa"/>
          </w:tcPr>
          <w:p w:rsidR="004616C0" w:rsidRDefault="004616C0" w:rsidP="003E1F6A"/>
        </w:tc>
      </w:tr>
      <w:tr w:rsidR="004616C0" w:rsidTr="00CB2BAD">
        <w:tc>
          <w:tcPr>
            <w:tcW w:w="2307" w:type="dxa"/>
          </w:tcPr>
          <w:p w:rsidR="004616C0" w:rsidRDefault="004616C0" w:rsidP="003E1F6A">
            <w:r>
              <w:t>Correos electrónicos para contacto</w:t>
            </w:r>
          </w:p>
        </w:tc>
        <w:tc>
          <w:tcPr>
            <w:tcW w:w="3862" w:type="dxa"/>
          </w:tcPr>
          <w:p w:rsidR="004616C0" w:rsidRDefault="004616C0" w:rsidP="003E1F6A"/>
        </w:tc>
        <w:tc>
          <w:tcPr>
            <w:tcW w:w="2551" w:type="dxa"/>
          </w:tcPr>
          <w:p w:rsidR="004616C0" w:rsidRDefault="004616C0" w:rsidP="003E1F6A"/>
        </w:tc>
      </w:tr>
    </w:tbl>
    <w:p w:rsidR="00095E77" w:rsidRDefault="00095E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E1F6A" w:rsidTr="0010422E">
        <w:tc>
          <w:tcPr>
            <w:tcW w:w="2689" w:type="dxa"/>
          </w:tcPr>
          <w:p w:rsidR="003E1F6A" w:rsidRDefault="003E1F6A" w:rsidP="003E1F6A">
            <w:r>
              <w:t>Línea de investigación</w:t>
            </w:r>
          </w:p>
        </w:tc>
        <w:tc>
          <w:tcPr>
            <w:tcW w:w="5805" w:type="dxa"/>
          </w:tcPr>
          <w:p w:rsidR="003E1F6A" w:rsidRDefault="003E1F6A" w:rsidP="003E1F6A">
            <w:r>
              <w:t>Modelización de procesos psicológicos</w:t>
            </w:r>
          </w:p>
        </w:tc>
      </w:tr>
      <w:tr w:rsidR="003E1F6A" w:rsidTr="0010422E">
        <w:tc>
          <w:tcPr>
            <w:tcW w:w="2689" w:type="dxa"/>
          </w:tcPr>
          <w:p w:rsidR="003E1F6A" w:rsidRDefault="003E1F6A" w:rsidP="003E1F6A">
            <w:proofErr w:type="spellStart"/>
            <w:r>
              <w:t>Sublíneas</w:t>
            </w:r>
            <w:proofErr w:type="spellEnd"/>
            <w:r>
              <w:t>/Proyectos de Investigación</w:t>
            </w:r>
          </w:p>
        </w:tc>
        <w:tc>
          <w:tcPr>
            <w:tcW w:w="5805" w:type="dxa"/>
          </w:tcPr>
          <w:p w:rsidR="003E1F6A" w:rsidRDefault="009E0EA0" w:rsidP="009E0EA0">
            <w:pPr>
              <w:pStyle w:val="Prrafodelista"/>
              <w:numPr>
                <w:ilvl w:val="0"/>
                <w:numId w:val="9"/>
              </w:numPr>
            </w:pPr>
            <w:r>
              <w:t>Modelos matemáticos de procesos psicológicos</w:t>
            </w:r>
          </w:p>
        </w:tc>
      </w:tr>
      <w:tr w:rsidR="003E1F6A" w:rsidTr="0010422E">
        <w:tc>
          <w:tcPr>
            <w:tcW w:w="2689" w:type="dxa"/>
          </w:tcPr>
          <w:p w:rsidR="003E1F6A" w:rsidRDefault="003E1F6A" w:rsidP="003E1F6A">
            <w:r>
              <w:t>Investigadores</w:t>
            </w:r>
          </w:p>
        </w:tc>
        <w:tc>
          <w:tcPr>
            <w:tcW w:w="5805" w:type="dxa"/>
          </w:tcPr>
          <w:p w:rsidR="003E1F6A" w:rsidRDefault="003E1F6A" w:rsidP="003E1F6A">
            <w:r>
              <w:t>Juan Botella, Manuel Suero</w:t>
            </w:r>
            <w:r w:rsidR="00471250">
              <w:t xml:space="preserve">, </w:t>
            </w:r>
            <w:r w:rsidR="00471250" w:rsidRPr="00F8295D">
              <w:rPr>
                <w:color w:val="FF0000"/>
              </w:rPr>
              <w:t>Beatriz Gil Gómez de Liaño</w:t>
            </w:r>
          </w:p>
        </w:tc>
      </w:tr>
      <w:tr w:rsidR="003E1F6A" w:rsidTr="0010422E">
        <w:tc>
          <w:tcPr>
            <w:tcW w:w="2689" w:type="dxa"/>
          </w:tcPr>
          <w:p w:rsidR="003E1F6A" w:rsidRDefault="003E1F6A" w:rsidP="003E1F6A">
            <w:r>
              <w:t>Investigadores para contacto</w:t>
            </w:r>
          </w:p>
        </w:tc>
        <w:tc>
          <w:tcPr>
            <w:tcW w:w="5805" w:type="dxa"/>
          </w:tcPr>
          <w:p w:rsidR="003E1F6A" w:rsidRPr="005976E5" w:rsidRDefault="009E0EA0" w:rsidP="009E0EA0">
            <w:pPr>
              <w:pStyle w:val="Textosinformato"/>
            </w:pPr>
            <w:r>
              <w:t>Manuel Suero</w:t>
            </w:r>
          </w:p>
        </w:tc>
      </w:tr>
      <w:tr w:rsidR="003E1F6A" w:rsidTr="0010422E">
        <w:tc>
          <w:tcPr>
            <w:tcW w:w="2689" w:type="dxa"/>
          </w:tcPr>
          <w:p w:rsidR="003E1F6A" w:rsidRDefault="003E1F6A" w:rsidP="003E1F6A">
            <w:r>
              <w:t>Correos electrónicos para contacto</w:t>
            </w:r>
          </w:p>
        </w:tc>
        <w:tc>
          <w:tcPr>
            <w:tcW w:w="5805" w:type="dxa"/>
          </w:tcPr>
          <w:p w:rsidR="003E1F6A" w:rsidRDefault="00C740F1" w:rsidP="003E1F6A">
            <w:hyperlink r:id="rId31" w:history="1">
              <w:r w:rsidR="009E0EA0" w:rsidRPr="003344D5">
                <w:rPr>
                  <w:rStyle w:val="Hipervnculo"/>
                </w:rPr>
                <w:t>manuel.suero@uam.es</w:t>
              </w:r>
            </w:hyperlink>
          </w:p>
          <w:p w:rsidR="009E0EA0" w:rsidRDefault="009E0EA0" w:rsidP="003E1F6A"/>
        </w:tc>
      </w:tr>
    </w:tbl>
    <w:p w:rsidR="003E1F6A" w:rsidRDefault="003E1F6A"/>
    <w:p w:rsidR="00405AC0" w:rsidRDefault="00405AC0" w:rsidP="00405AC0"/>
    <w:p w:rsidR="00405AC0" w:rsidRDefault="00405AC0"/>
    <w:sectPr w:rsidR="00405AC0">
      <w:head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F1" w:rsidRDefault="00C740F1" w:rsidP="004C14CE">
      <w:pPr>
        <w:spacing w:after="0" w:line="240" w:lineRule="auto"/>
      </w:pPr>
      <w:r>
        <w:separator/>
      </w:r>
    </w:p>
  </w:endnote>
  <w:endnote w:type="continuationSeparator" w:id="0">
    <w:p w:rsidR="00C740F1" w:rsidRDefault="00C740F1" w:rsidP="004C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F1" w:rsidRDefault="00C740F1" w:rsidP="004C14CE">
      <w:pPr>
        <w:spacing w:after="0" w:line="240" w:lineRule="auto"/>
      </w:pPr>
      <w:r>
        <w:separator/>
      </w:r>
    </w:p>
  </w:footnote>
  <w:footnote w:type="continuationSeparator" w:id="0">
    <w:p w:rsidR="00C740F1" w:rsidRDefault="00C740F1" w:rsidP="004C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CE" w:rsidRPr="004511C5" w:rsidRDefault="004C14CE">
    <w:pPr>
      <w:pStyle w:val="Encabezado"/>
      <w:rPr>
        <w:b/>
      </w:rPr>
    </w:pPr>
    <w:r w:rsidRPr="004511C5"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6666ACF1" wp14:editId="0C0587EC">
          <wp:simplePos x="0" y="0"/>
          <wp:positionH relativeFrom="column">
            <wp:posOffset>3866515</wp:posOffset>
          </wp:positionH>
          <wp:positionV relativeFrom="paragraph">
            <wp:posOffset>-195580</wp:posOffset>
          </wp:positionV>
          <wp:extent cx="1252855" cy="356235"/>
          <wp:effectExtent l="0" t="0" r="4445" b="5715"/>
          <wp:wrapThrough wrapText="bothSides">
            <wp:wrapPolygon edited="0">
              <wp:start x="0" y="0"/>
              <wp:lineTo x="0" y="20791"/>
              <wp:lineTo x="21348" y="20791"/>
              <wp:lineTo x="2134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c_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1C5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2F45F8F4" wp14:editId="2A6C6C01">
          <wp:simplePos x="0" y="0"/>
          <wp:positionH relativeFrom="margin">
            <wp:posOffset>5006340</wp:posOffset>
          </wp:positionH>
          <wp:positionV relativeFrom="paragraph">
            <wp:posOffset>-248920</wp:posOffset>
          </wp:positionV>
          <wp:extent cx="1176655" cy="391795"/>
          <wp:effectExtent l="0" t="0" r="4445" b="8255"/>
          <wp:wrapThrough wrapText="bothSides">
            <wp:wrapPolygon edited="0">
              <wp:start x="0" y="0"/>
              <wp:lineTo x="0" y="21005"/>
              <wp:lineTo x="21332" y="21005"/>
              <wp:lineTo x="213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M_N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1C5">
      <w:rPr>
        <w:b/>
      </w:rPr>
      <w:t>Líneas de Investigación</w:t>
    </w:r>
  </w:p>
  <w:p w:rsidR="004C14CE" w:rsidRDefault="004C14CE" w:rsidP="004C14CE">
    <w:pPr>
      <w:pStyle w:val="Encabezado"/>
    </w:pPr>
    <w:r w:rsidRPr="004511C5">
      <w:rPr>
        <w:b/>
      </w:rPr>
      <w:t>Programa de Doctorado en Psicología Clínica y de la Salud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4C"/>
    <w:multiLevelType w:val="hybridMultilevel"/>
    <w:tmpl w:val="3EE65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2D07"/>
    <w:multiLevelType w:val="hybridMultilevel"/>
    <w:tmpl w:val="02829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4E9C"/>
    <w:multiLevelType w:val="hybridMultilevel"/>
    <w:tmpl w:val="FEF24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12DC"/>
    <w:multiLevelType w:val="hybridMultilevel"/>
    <w:tmpl w:val="814CE4C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C47C2"/>
    <w:multiLevelType w:val="hybridMultilevel"/>
    <w:tmpl w:val="3C061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16AA4"/>
    <w:multiLevelType w:val="hybridMultilevel"/>
    <w:tmpl w:val="BA46B02E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54EF5"/>
    <w:multiLevelType w:val="hybridMultilevel"/>
    <w:tmpl w:val="970EA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444B3"/>
    <w:multiLevelType w:val="hybridMultilevel"/>
    <w:tmpl w:val="93E0A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269BC"/>
    <w:multiLevelType w:val="hybridMultilevel"/>
    <w:tmpl w:val="77D6E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97CA9"/>
    <w:multiLevelType w:val="hybridMultilevel"/>
    <w:tmpl w:val="5786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77"/>
    <w:rsid w:val="00056ED7"/>
    <w:rsid w:val="00095E77"/>
    <w:rsid w:val="00115D26"/>
    <w:rsid w:val="00130C49"/>
    <w:rsid w:val="0025704E"/>
    <w:rsid w:val="002C7B59"/>
    <w:rsid w:val="00316808"/>
    <w:rsid w:val="003945A3"/>
    <w:rsid w:val="003E1F6A"/>
    <w:rsid w:val="00405AC0"/>
    <w:rsid w:val="004511C5"/>
    <w:rsid w:val="004616C0"/>
    <w:rsid w:val="00471250"/>
    <w:rsid w:val="004C14CE"/>
    <w:rsid w:val="005456DB"/>
    <w:rsid w:val="005976E5"/>
    <w:rsid w:val="005F6BD5"/>
    <w:rsid w:val="006C3776"/>
    <w:rsid w:val="006F3B31"/>
    <w:rsid w:val="008224A4"/>
    <w:rsid w:val="00827D6E"/>
    <w:rsid w:val="008306BB"/>
    <w:rsid w:val="008D2038"/>
    <w:rsid w:val="00934293"/>
    <w:rsid w:val="009A22E5"/>
    <w:rsid w:val="009B4EE2"/>
    <w:rsid w:val="009E0EA0"/>
    <w:rsid w:val="00A9685C"/>
    <w:rsid w:val="00C04216"/>
    <w:rsid w:val="00C740F1"/>
    <w:rsid w:val="00CB2BAD"/>
    <w:rsid w:val="00E866D9"/>
    <w:rsid w:val="00EE3D4F"/>
    <w:rsid w:val="00F3016F"/>
    <w:rsid w:val="00F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E1FC5-710A-4859-B846-FA52F50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5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4CE"/>
  </w:style>
  <w:style w:type="paragraph" w:styleId="Piedepgina">
    <w:name w:val="footer"/>
    <w:basedOn w:val="Normal"/>
    <w:link w:val="PiedepginaCar"/>
    <w:uiPriority w:val="99"/>
    <w:unhideWhenUsed/>
    <w:rsid w:val="004C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4CE"/>
  </w:style>
  <w:style w:type="paragraph" w:styleId="Textosinformato">
    <w:name w:val="Plain Text"/>
    <w:basedOn w:val="Normal"/>
    <w:link w:val="TextosinformatoCar"/>
    <w:uiPriority w:val="99"/>
    <w:unhideWhenUsed/>
    <w:rsid w:val="005976E5"/>
    <w:pPr>
      <w:spacing w:after="0" w:line="240" w:lineRule="auto"/>
    </w:pPr>
    <w:rPr>
      <w:rFonts w:ascii="Calibri" w:hAnsi="Calibri"/>
      <w:szCs w:val="21"/>
      <w:lang w:val="es-D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6E5"/>
    <w:rPr>
      <w:rFonts w:ascii="Calibri" w:hAnsi="Calibri"/>
      <w:szCs w:val="21"/>
      <w:lang w:val="es-DO"/>
    </w:rPr>
  </w:style>
  <w:style w:type="character" w:styleId="Hipervnculo">
    <w:name w:val="Hyperlink"/>
    <w:basedOn w:val="Fuentedeprrafopredeter"/>
    <w:uiPriority w:val="99"/>
    <w:unhideWhenUsed/>
    <w:rsid w:val="009E0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vier.revuelta@uam.es" TargetMode="External"/><Relationship Id="rId18" Type="http://schemas.openxmlformats.org/officeDocument/2006/relationships/hyperlink" Target="mailto:fjose.abad@uam.es" TargetMode="External"/><Relationship Id="rId26" Type="http://schemas.openxmlformats.org/officeDocument/2006/relationships/hyperlink" Target="mailto:javier.revuelta@uam.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an.botella@uam.es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fjose.abad@uam.es" TargetMode="External"/><Relationship Id="rId12" Type="http://schemas.openxmlformats.org/officeDocument/2006/relationships/hyperlink" Target="mailto:fjose.abad@uam.es" TargetMode="External"/><Relationship Id="rId17" Type="http://schemas.openxmlformats.org/officeDocument/2006/relationships/hyperlink" Target="mailto:miguel.ruiz@uam.es" TargetMode="External"/><Relationship Id="rId25" Type="http://schemas.openxmlformats.org/officeDocument/2006/relationships/hyperlink" Target="mailto:manuel.suero@uam.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rmen.ximenez@uam.es" TargetMode="External"/><Relationship Id="rId20" Type="http://schemas.openxmlformats.org/officeDocument/2006/relationships/hyperlink" Target="mailto:antonio.pardo@uam.es" TargetMode="External"/><Relationship Id="rId29" Type="http://schemas.openxmlformats.org/officeDocument/2006/relationships/hyperlink" Target="mailto:ricardo.olmos@uam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men.garcia@uam.es" TargetMode="External"/><Relationship Id="rId24" Type="http://schemas.openxmlformats.org/officeDocument/2006/relationships/hyperlink" Target="mailto:carmen.ximenez@uam.es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vicente.ponsoda@uam.es" TargetMode="External"/><Relationship Id="rId23" Type="http://schemas.openxmlformats.org/officeDocument/2006/relationships/hyperlink" Target="mailto:juan.botella@uam.es" TargetMode="External"/><Relationship Id="rId28" Type="http://schemas.openxmlformats.org/officeDocument/2006/relationships/hyperlink" Target="mailto:hilda.gambara@uam.es" TargetMode="External"/><Relationship Id="rId10" Type="http://schemas.openxmlformats.org/officeDocument/2006/relationships/hyperlink" Target="mailto:antonio.pardo@uam.es" TargetMode="External"/><Relationship Id="rId19" Type="http://schemas.openxmlformats.org/officeDocument/2006/relationships/hyperlink" Target="mailto:antonio.pardo@uam.es" TargetMode="External"/><Relationship Id="rId31" Type="http://schemas.openxmlformats.org/officeDocument/2006/relationships/hyperlink" Target="mailto:manuel.suero@ua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guel.ruiz@uam.es" TargetMode="External"/><Relationship Id="rId14" Type="http://schemas.openxmlformats.org/officeDocument/2006/relationships/hyperlink" Target="mailto:julio.olea@uam.es" TargetMode="External"/><Relationship Id="rId22" Type="http://schemas.openxmlformats.org/officeDocument/2006/relationships/hyperlink" Target="mailto:hilda.gambara@uam.es" TargetMode="External"/><Relationship Id="rId27" Type="http://schemas.openxmlformats.org/officeDocument/2006/relationships/hyperlink" Target="mailto:juan.botella@uam.es" TargetMode="External"/><Relationship Id="rId30" Type="http://schemas.openxmlformats.org/officeDocument/2006/relationships/hyperlink" Target="mailto:ricardo.olmos@uam.es" TargetMode="External"/><Relationship Id="rId8" Type="http://schemas.openxmlformats.org/officeDocument/2006/relationships/hyperlink" Target="mailto:julio.olea@ua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2015-06-25T10:43:00Z</cp:lastPrinted>
  <dcterms:created xsi:type="dcterms:W3CDTF">2015-06-26T11:12:00Z</dcterms:created>
  <dcterms:modified xsi:type="dcterms:W3CDTF">2015-06-26T11:12:00Z</dcterms:modified>
</cp:coreProperties>
</file>