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D1CEE" w14:textId="14102E9C" w:rsidR="00D5191D" w:rsidRDefault="003C6EF2"/>
    <w:p w14:paraId="31B77843" w14:textId="77777777" w:rsidR="00E11692" w:rsidRDefault="00E11692" w:rsidP="00E11692">
      <w:pPr>
        <w:pStyle w:val="Ttulo"/>
        <w:ind w:left="0" w:right="261"/>
        <w:jc w:val="center"/>
      </w:pPr>
      <w:r>
        <w:t>NORMATIVA</w:t>
      </w:r>
      <w:r>
        <w:rPr>
          <w:spacing w:val="-5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DESARROLLO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TRABAJO</w:t>
      </w:r>
      <w:r>
        <w:rPr>
          <w:spacing w:val="-5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MÁSTER</w:t>
      </w:r>
    </w:p>
    <w:p w14:paraId="4BD8C7E6" w14:textId="13DE9CBB" w:rsidR="00E11692" w:rsidRDefault="00E11692" w:rsidP="00E11692">
      <w:pPr>
        <w:rPr>
          <w:lang w:val="es-ES"/>
        </w:rPr>
      </w:pPr>
    </w:p>
    <w:p w14:paraId="5E2F6868" w14:textId="647AF7F8" w:rsidR="00E11692" w:rsidRDefault="00E11692" w:rsidP="008E61A9">
      <w:pPr>
        <w:rPr>
          <w:lang w:val="es-ES"/>
        </w:rPr>
      </w:pPr>
      <w:r>
        <w:rPr>
          <w:lang w:val="es-ES"/>
        </w:rPr>
        <w:t xml:space="preserve">Anexo 1B.  </w:t>
      </w:r>
      <w:r w:rsidR="008E61A9" w:rsidRPr="008E61A9">
        <w:rPr>
          <w:lang w:val="es-ES"/>
        </w:rPr>
        <w:t>Solicitud de evaluación por el Comité de Ética de la Investigación (CEI-UAM) para trabajos de investigación en el ámbito docente</w:t>
      </w:r>
      <w:r w:rsidR="007B256D">
        <w:rPr>
          <w:lang w:val="es-ES"/>
        </w:rPr>
        <w:t>.</w:t>
      </w:r>
    </w:p>
    <w:p w14:paraId="5C87CB85" w14:textId="609792C5" w:rsidR="007B256D" w:rsidRDefault="007B256D" w:rsidP="008E61A9">
      <w:pPr>
        <w:rPr>
          <w:lang w:val="es-ES"/>
        </w:rPr>
      </w:pPr>
    </w:p>
    <w:p w14:paraId="6CC0C025" w14:textId="77777777" w:rsidR="00B63359" w:rsidRDefault="00B63359" w:rsidP="008E61A9">
      <w:pPr>
        <w:rPr>
          <w:lang w:val="es-ES"/>
        </w:rPr>
      </w:pPr>
    </w:p>
    <w:p w14:paraId="1FEBC986" w14:textId="77777777" w:rsidR="00B63359" w:rsidRDefault="00B63359" w:rsidP="008E61A9">
      <w:pPr>
        <w:rPr>
          <w:lang w:val="es-ES"/>
        </w:rPr>
      </w:pPr>
    </w:p>
    <w:p w14:paraId="31E66729" w14:textId="399839BD" w:rsidR="007B256D" w:rsidRDefault="007B256D" w:rsidP="008E61A9">
      <w:pPr>
        <w:rPr>
          <w:lang w:val="es-ES"/>
        </w:rPr>
      </w:pPr>
      <w:r>
        <w:rPr>
          <w:lang w:val="es-ES"/>
        </w:rPr>
        <w:t>Enlace</w:t>
      </w:r>
      <w:r w:rsidR="00927AEF">
        <w:rPr>
          <w:lang w:val="es-ES"/>
        </w:rPr>
        <w:t xml:space="preserve"> al documento</w:t>
      </w:r>
      <w:r>
        <w:rPr>
          <w:lang w:val="es-ES"/>
        </w:rPr>
        <w:t xml:space="preserve"> en </w:t>
      </w:r>
      <w:r w:rsidR="00927AEF">
        <w:rPr>
          <w:lang w:val="es-ES"/>
        </w:rPr>
        <w:t xml:space="preserve">la </w:t>
      </w:r>
      <w:r>
        <w:rPr>
          <w:lang w:val="es-ES"/>
        </w:rPr>
        <w:t>web del CEI-UAM:</w:t>
      </w:r>
    </w:p>
    <w:p w14:paraId="33F186E6" w14:textId="46C4AD64" w:rsidR="00647C20" w:rsidRDefault="00647C20" w:rsidP="008E61A9">
      <w:pPr>
        <w:rPr>
          <w:lang w:val="es-ES"/>
        </w:rPr>
      </w:pPr>
      <w:hyperlink r:id="rId6" w:history="1">
        <w:r w:rsidRPr="00647C20">
          <w:rPr>
            <w:rStyle w:val="Hipervnculo"/>
            <w:lang w:val="es-ES"/>
          </w:rPr>
          <w:t>Comité de ética para la investigación | UAM</w:t>
        </w:r>
      </w:hyperlink>
    </w:p>
    <w:p w14:paraId="693D4796" w14:textId="34B466AF" w:rsidR="007B256D" w:rsidRDefault="00647C20" w:rsidP="008E61A9">
      <w:pPr>
        <w:rPr>
          <w:lang w:val="es-ES"/>
        </w:rPr>
      </w:pPr>
      <w:hyperlink r:id="rId7" w:history="1">
        <w:r w:rsidRPr="00C72AC2">
          <w:rPr>
            <w:rStyle w:val="Hipervnculo"/>
            <w:lang w:val="es-ES"/>
          </w:rPr>
          <w:t>https://www.uam.es/uam/media/doc/1606913172727/anexo-1b-tfg-y-tfm-2022-.pdf</w:t>
        </w:r>
      </w:hyperlink>
    </w:p>
    <w:p w14:paraId="7B52EC49" w14:textId="056763CF" w:rsidR="00FC071F" w:rsidRDefault="00FC071F" w:rsidP="008E61A9">
      <w:pPr>
        <w:rPr>
          <w:lang w:val="es-ES"/>
        </w:rPr>
      </w:pPr>
    </w:p>
    <w:p w14:paraId="6A6CB5AB" w14:textId="50710099" w:rsidR="004042BB" w:rsidRDefault="004042BB">
      <w:pPr>
        <w:rPr>
          <w:lang w:val="es-ES"/>
        </w:rPr>
      </w:pPr>
      <w:r>
        <w:rPr>
          <w:lang w:val="es-ES"/>
        </w:rPr>
        <w:br w:type="page"/>
      </w:r>
    </w:p>
    <w:p w14:paraId="1A30BCEF" w14:textId="4D20367C" w:rsidR="0027519F" w:rsidRDefault="0027519F" w:rsidP="008E61A9">
      <w:pPr>
        <w:rPr>
          <w:lang w:val="es-ES"/>
        </w:rPr>
      </w:pPr>
      <w:r w:rsidRPr="0027519F">
        <w:rPr>
          <w:lang w:val="es-ES"/>
        </w:rPr>
        <w:lastRenderedPageBreak/>
        <w:drawing>
          <wp:inline distT="0" distB="0" distL="0" distR="0" wp14:anchorId="7C70E943" wp14:editId="024E29CA">
            <wp:extent cx="5678311" cy="9528839"/>
            <wp:effectExtent l="0" t="0" r="0" b="0"/>
            <wp:docPr id="1" name="Imagen 1" descr="Tabl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Tabla&#10;&#10;Descripción generada automáticamente con confianza baja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1616" cy="95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5544F" w14:textId="092852B3" w:rsidR="0027519F" w:rsidRDefault="0027519F" w:rsidP="008E61A9">
      <w:pPr>
        <w:rPr>
          <w:lang w:val="es-ES"/>
        </w:rPr>
      </w:pPr>
      <w:r w:rsidRPr="0027519F">
        <w:rPr>
          <w:lang w:val="es-ES"/>
        </w:rPr>
        <w:lastRenderedPageBreak/>
        <w:drawing>
          <wp:inline distT="0" distB="0" distL="0" distR="0" wp14:anchorId="63DEDF99" wp14:editId="64E8C0ED">
            <wp:extent cx="5847644" cy="9494823"/>
            <wp:effectExtent l="0" t="0" r="1270" b="0"/>
            <wp:docPr id="10" name="Imagen 10" descr="Interfaz de usuario gráfica,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 descr="Interfaz de usuario gráfica, Texto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52529" cy="9502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3D612" w14:textId="10654431" w:rsidR="00FC071F" w:rsidRPr="00E11692" w:rsidRDefault="003C6EF2" w:rsidP="008E61A9">
      <w:pPr>
        <w:rPr>
          <w:lang w:val="es-ES"/>
        </w:rPr>
      </w:pPr>
      <w:r w:rsidRPr="003C6EF2">
        <w:rPr>
          <w:lang w:val="es-ES"/>
        </w:rPr>
        <w:lastRenderedPageBreak/>
        <w:drawing>
          <wp:inline distT="0" distB="0" distL="0" distR="0" wp14:anchorId="17F5BC48" wp14:editId="052903A9">
            <wp:extent cx="5804636" cy="9505244"/>
            <wp:effectExtent l="0" t="0" r="5715" b="1270"/>
            <wp:docPr id="12" name="Imagen 12" descr="Interfaz de usuario gráfica, Aplicación, Tabl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n 12" descr="Interfaz de usuario gráfica, Aplicación, Tabla&#10;&#10;Descripción generada automáticamente con confianza media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09469" cy="951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071F" w:rsidRPr="00E11692" w:rsidSect="00E11692">
      <w:headerReference w:type="default" r:id="rId11"/>
      <w:pgSz w:w="11906" w:h="16838"/>
      <w:pgMar w:top="1440" w:right="1133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AFA27" w14:textId="77777777" w:rsidR="00D26DB8" w:rsidRDefault="00D26DB8" w:rsidP="00D26DB8">
      <w:pPr>
        <w:spacing w:after="0" w:line="240" w:lineRule="auto"/>
      </w:pPr>
      <w:r>
        <w:separator/>
      </w:r>
    </w:p>
  </w:endnote>
  <w:endnote w:type="continuationSeparator" w:id="0">
    <w:p w14:paraId="561BCF61" w14:textId="77777777" w:rsidR="00D26DB8" w:rsidRDefault="00D26DB8" w:rsidP="00D2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2C767" w14:textId="77777777" w:rsidR="00D26DB8" w:rsidRDefault="00D26DB8" w:rsidP="00D26DB8">
      <w:pPr>
        <w:spacing w:after="0" w:line="240" w:lineRule="auto"/>
      </w:pPr>
      <w:r>
        <w:separator/>
      </w:r>
    </w:p>
  </w:footnote>
  <w:footnote w:type="continuationSeparator" w:id="0">
    <w:p w14:paraId="16C90AC2" w14:textId="77777777" w:rsidR="00D26DB8" w:rsidRDefault="00D26DB8" w:rsidP="00D2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DBDF" w14:textId="5A9813E4" w:rsidR="00D26DB8" w:rsidRDefault="00E4758C">
    <w:pPr>
      <w:pStyle w:val="Encabezado"/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17400871" wp14:editId="11812E8F">
          <wp:simplePos x="0" y="0"/>
          <wp:positionH relativeFrom="column">
            <wp:posOffset>-212075</wp:posOffset>
          </wp:positionH>
          <wp:positionV relativeFrom="paragraph">
            <wp:posOffset>-191563</wp:posOffset>
          </wp:positionV>
          <wp:extent cx="4013200" cy="421640"/>
          <wp:effectExtent l="0" t="0" r="6350" b="0"/>
          <wp:wrapThrough wrapText="bothSides">
            <wp:wrapPolygon edited="0">
              <wp:start x="1948" y="0"/>
              <wp:lineTo x="0" y="5855"/>
              <wp:lineTo x="0" y="20494"/>
              <wp:lineTo x="21532" y="20494"/>
              <wp:lineTo x="21532" y="4880"/>
              <wp:lineTo x="14252" y="0"/>
              <wp:lineTo x="1948" y="0"/>
            </wp:wrapPolygon>
          </wp:wrapThrough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3200" cy="421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945"/>
    <w:rsid w:val="000F107D"/>
    <w:rsid w:val="00253298"/>
    <w:rsid w:val="0027519F"/>
    <w:rsid w:val="003C6EF2"/>
    <w:rsid w:val="003E44AA"/>
    <w:rsid w:val="004042BB"/>
    <w:rsid w:val="005A6B7A"/>
    <w:rsid w:val="00647C20"/>
    <w:rsid w:val="007B256D"/>
    <w:rsid w:val="008E61A9"/>
    <w:rsid w:val="00927AEF"/>
    <w:rsid w:val="00973B9F"/>
    <w:rsid w:val="00B63359"/>
    <w:rsid w:val="00C33F76"/>
    <w:rsid w:val="00CB4945"/>
    <w:rsid w:val="00D26DB8"/>
    <w:rsid w:val="00E11692"/>
    <w:rsid w:val="00E4758C"/>
    <w:rsid w:val="00FC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26EE0B"/>
  <w15:chartTrackingRefBased/>
  <w15:docId w15:val="{1E4E3983-4EB9-48D1-B52E-9A617131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26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6DB8"/>
  </w:style>
  <w:style w:type="paragraph" w:styleId="Piedepgina">
    <w:name w:val="footer"/>
    <w:basedOn w:val="Normal"/>
    <w:link w:val="PiedepginaCar"/>
    <w:uiPriority w:val="99"/>
    <w:unhideWhenUsed/>
    <w:rsid w:val="00D26D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6DB8"/>
  </w:style>
  <w:style w:type="paragraph" w:styleId="Ttulo">
    <w:name w:val="Title"/>
    <w:basedOn w:val="Normal"/>
    <w:link w:val="TtuloCar"/>
    <w:uiPriority w:val="10"/>
    <w:qFormat/>
    <w:rsid w:val="00E11692"/>
    <w:pPr>
      <w:widowControl w:val="0"/>
      <w:autoSpaceDE w:val="0"/>
      <w:autoSpaceDN w:val="0"/>
      <w:spacing w:before="158" w:after="0" w:line="240" w:lineRule="auto"/>
      <w:ind w:left="159"/>
    </w:pPr>
    <w:rPr>
      <w:rFonts w:ascii="Calibri" w:eastAsia="Calibri" w:hAnsi="Calibri" w:cs="Calibri"/>
      <w:b/>
      <w:bCs/>
      <w:kern w:val="0"/>
      <w:sz w:val="34"/>
      <w:szCs w:val="34"/>
      <w:lang w:val="es-ES"/>
      <w14:ligatures w14:val="none"/>
    </w:rPr>
  </w:style>
  <w:style w:type="character" w:customStyle="1" w:styleId="TtuloCar">
    <w:name w:val="Título Car"/>
    <w:basedOn w:val="Fuentedeprrafopredeter"/>
    <w:link w:val="Ttulo"/>
    <w:uiPriority w:val="10"/>
    <w:rsid w:val="00E11692"/>
    <w:rPr>
      <w:rFonts w:ascii="Calibri" w:eastAsia="Calibri" w:hAnsi="Calibri" w:cs="Calibri"/>
      <w:b/>
      <w:bCs/>
      <w:kern w:val="0"/>
      <w:sz w:val="34"/>
      <w:szCs w:val="34"/>
      <w:lang w:val="es-ES"/>
      <w14:ligatures w14:val="none"/>
    </w:rPr>
  </w:style>
  <w:style w:type="character" w:styleId="Hipervnculo">
    <w:name w:val="Hyperlink"/>
    <w:basedOn w:val="Fuentedeprrafopredeter"/>
    <w:uiPriority w:val="99"/>
    <w:unhideWhenUsed/>
    <w:rsid w:val="00FC071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C07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uam.es/uam/media/doc/1606913172727/anexo-1b-tfg-y-tfm-2022-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am.es/uam/investigacion/comite-etica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Gabriel Rodrigo Rodriguez</dc:creator>
  <cp:keywords/>
  <dc:description/>
  <cp:lastModifiedBy>Jose Gabriel Rodrigo Rodriguez</cp:lastModifiedBy>
  <cp:revision>15</cp:revision>
  <dcterms:created xsi:type="dcterms:W3CDTF">2023-03-01T10:20:00Z</dcterms:created>
  <dcterms:modified xsi:type="dcterms:W3CDTF">2023-03-01T13:18:00Z</dcterms:modified>
</cp:coreProperties>
</file>