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2" w:type="dxa"/>
        <w:tblInd w:w="4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83483A" w:rsidRPr="00AB7A32" w14:paraId="427177E4" w14:textId="77777777" w:rsidTr="00AA5DC4">
        <w:trPr>
          <w:trHeight w:val="476"/>
        </w:trPr>
        <w:tc>
          <w:tcPr>
            <w:tcW w:w="9922" w:type="dxa"/>
            <w:shd w:val="clear" w:color="auto" w:fill="E6E6E6"/>
            <w:vAlign w:val="center"/>
          </w:tcPr>
          <w:p w14:paraId="0E1478F8" w14:textId="3CCBFE96" w:rsidR="0083483A" w:rsidRPr="00AB7A32" w:rsidRDefault="0083483A" w:rsidP="00B73C84">
            <w:pPr>
              <w:widowControl w:val="0"/>
              <w:ind w:right="18"/>
              <w:jc w:val="center"/>
              <w:rPr>
                <w:color w:val="800000"/>
              </w:rPr>
            </w:pPr>
            <w:r w:rsidRPr="00AB7A32">
              <w:rPr>
                <w:color w:val="800000"/>
              </w:rPr>
              <w:t>SOLICITUD DE COMISIÓN DE SERVICIOS</w:t>
            </w:r>
            <w:r w:rsidR="00B73C84" w:rsidRPr="00AB7A32">
              <w:rPr>
                <w:color w:val="800000"/>
              </w:rPr>
              <w:t xml:space="preserve"> </w:t>
            </w:r>
            <w:r w:rsidR="00D80E83" w:rsidRPr="00AB7A32">
              <w:rPr>
                <w:color w:val="800000"/>
              </w:rPr>
              <w:t>P</w:t>
            </w:r>
            <w:r w:rsidR="006F5DAC" w:rsidRPr="00AB7A32">
              <w:rPr>
                <w:color w:val="800000"/>
              </w:rPr>
              <w:t xml:space="preserve">ERSONAL </w:t>
            </w:r>
            <w:r w:rsidR="00F60338" w:rsidRPr="00AB7A32">
              <w:rPr>
                <w:color w:val="800000"/>
              </w:rPr>
              <w:t>PDI</w:t>
            </w:r>
            <w:r w:rsidRPr="00AB7A32">
              <w:rPr>
                <w:color w:val="800000"/>
              </w:rPr>
              <w:t xml:space="preserve"> </w:t>
            </w:r>
          </w:p>
        </w:tc>
      </w:tr>
    </w:tbl>
    <w:p w14:paraId="16114FB4" w14:textId="77777777" w:rsidR="0083483A" w:rsidRPr="00AB7A32" w:rsidRDefault="0083483A">
      <w:pPr>
        <w:widowControl w:val="0"/>
        <w:rPr>
          <w:b/>
          <w:bCs/>
          <w:snapToGrid w:val="0"/>
        </w:rPr>
      </w:pPr>
    </w:p>
    <w:tbl>
      <w:tblPr>
        <w:tblW w:w="9967" w:type="dxa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20"/>
        <w:gridCol w:w="2740"/>
        <w:gridCol w:w="2552"/>
        <w:gridCol w:w="2029"/>
      </w:tblGrid>
      <w:tr w:rsidR="0083483A" w:rsidRPr="00AB7A32" w14:paraId="6BD24DBC" w14:textId="77777777" w:rsidTr="00F60338">
        <w:trPr>
          <w:trHeight w:val="309"/>
        </w:trPr>
        <w:tc>
          <w:tcPr>
            <w:tcW w:w="9967" w:type="dxa"/>
            <w:gridSpan w:val="5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FFCC99"/>
            <w:vAlign w:val="center"/>
          </w:tcPr>
          <w:p w14:paraId="312B791E" w14:textId="77777777" w:rsidR="0083483A" w:rsidRPr="00AB7A32" w:rsidRDefault="0083483A">
            <w:pPr>
              <w:widowControl w:val="0"/>
              <w:rPr>
                <w:b/>
                <w:bCs/>
                <w:snapToGrid w:val="0"/>
                <w:color w:val="FFFFFF"/>
              </w:rPr>
            </w:pPr>
            <w:r w:rsidRPr="00AB7A32">
              <w:rPr>
                <w:b/>
                <w:i/>
                <w:iCs/>
                <w:snapToGrid w:val="0"/>
              </w:rPr>
              <w:t>I.- Datos del titular:</w:t>
            </w:r>
          </w:p>
        </w:tc>
      </w:tr>
      <w:tr w:rsidR="0083483A" w:rsidRPr="00AB7A32" w14:paraId="725B1F6A" w14:textId="77777777" w:rsidTr="00F60338">
        <w:trPr>
          <w:trHeight w:val="54"/>
        </w:trPr>
        <w:tc>
          <w:tcPr>
            <w:tcW w:w="9967" w:type="dxa"/>
            <w:gridSpan w:val="5"/>
            <w:tcBorders>
              <w:top w:val="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7DFD1D54" w14:textId="77777777" w:rsidR="0083483A" w:rsidRPr="00AB7A32" w:rsidRDefault="0083483A">
            <w:pPr>
              <w:rPr>
                <w:sz w:val="8"/>
                <w:szCs w:val="8"/>
              </w:rPr>
            </w:pPr>
          </w:p>
        </w:tc>
      </w:tr>
      <w:tr w:rsidR="00DD405B" w:rsidRPr="00AB7A32" w14:paraId="3A578EA7" w14:textId="77777777" w:rsidTr="00DD405B">
        <w:trPr>
          <w:trHeight w:val="295"/>
        </w:trPr>
        <w:tc>
          <w:tcPr>
            <w:tcW w:w="264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EFC84B9" w14:textId="083774B9" w:rsidR="00DD405B" w:rsidRPr="00AB7A32" w:rsidRDefault="00DD405B">
            <w:pPr>
              <w:jc w:val="center"/>
              <w:rPr>
                <w:b/>
                <w:sz w:val="20"/>
                <w:szCs w:val="20"/>
              </w:rPr>
            </w:pPr>
            <w:r w:rsidRPr="00AB7A32">
              <w:rPr>
                <w:rFonts w:eastAsia="Batang"/>
                <w:b/>
                <w:sz w:val="20"/>
                <w:szCs w:val="20"/>
              </w:rPr>
              <w:t>Primer Apellido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69DB512" w14:textId="77777777" w:rsidR="00DD405B" w:rsidRPr="00AB7A32" w:rsidRDefault="00DD405B">
            <w:pPr>
              <w:jc w:val="center"/>
              <w:rPr>
                <w:b/>
                <w:sz w:val="20"/>
                <w:szCs w:val="20"/>
              </w:rPr>
            </w:pPr>
            <w:r w:rsidRPr="00AB7A32">
              <w:rPr>
                <w:b/>
                <w:sz w:val="20"/>
                <w:szCs w:val="20"/>
              </w:rPr>
              <w:t>Segundo Apellido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B98B0" w14:textId="3DA9499F" w:rsidR="00DD405B" w:rsidRPr="00AB7A32" w:rsidRDefault="00DD405B">
            <w:pPr>
              <w:jc w:val="center"/>
              <w:rPr>
                <w:b/>
                <w:sz w:val="20"/>
                <w:szCs w:val="20"/>
              </w:rPr>
            </w:pPr>
            <w:r w:rsidRPr="00AB7A32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pct12" w:color="auto" w:fill="auto"/>
            <w:vAlign w:val="center"/>
          </w:tcPr>
          <w:p w14:paraId="566D4E09" w14:textId="56727897" w:rsidR="00DD405B" w:rsidRPr="00AB7A32" w:rsidRDefault="00DD4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DNI/NIF</w:t>
            </w:r>
          </w:p>
        </w:tc>
      </w:tr>
      <w:tr w:rsidR="00DD405B" w:rsidRPr="00AB7A32" w14:paraId="79DE8B30" w14:textId="77777777" w:rsidTr="00DD405B">
        <w:trPr>
          <w:trHeight w:val="433"/>
        </w:trPr>
        <w:tc>
          <w:tcPr>
            <w:tcW w:w="264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7BC4" w14:textId="77777777" w:rsidR="00DD405B" w:rsidRPr="00AB7A32" w:rsidRDefault="00DD405B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3ABE" w14:textId="77777777" w:rsidR="00DD405B" w:rsidRPr="00AB7A32" w:rsidRDefault="00DD40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C403" w14:textId="3127E86C" w:rsidR="00DD405B" w:rsidRPr="00AB7A32" w:rsidRDefault="00DD40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3B38ABE" w14:textId="77777777" w:rsidR="00DD405B" w:rsidRPr="00AB7A32" w:rsidRDefault="00DD40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04F4" w:rsidRPr="00AB7A32" w14:paraId="1E027184" w14:textId="77777777" w:rsidTr="00856015">
        <w:trPr>
          <w:trHeight w:val="331"/>
        </w:trPr>
        <w:tc>
          <w:tcPr>
            <w:tcW w:w="21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CED59D" w14:textId="5D2FD103" w:rsidR="009704F4" w:rsidRPr="00AB7A32" w:rsidRDefault="009704F4" w:rsidP="00B854E9">
            <w:pPr>
              <w:jc w:val="center"/>
              <w:rPr>
                <w:b/>
                <w:sz w:val="20"/>
                <w:szCs w:val="20"/>
              </w:rPr>
            </w:pPr>
            <w:r w:rsidRPr="00AB7A32">
              <w:rPr>
                <w:b/>
                <w:bCs/>
                <w:sz w:val="20"/>
                <w:szCs w:val="20"/>
              </w:rPr>
              <w:t>Teléfono (Extensión)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5B9D456" w14:textId="1AA1FB93" w:rsidR="009704F4" w:rsidRPr="00AB7A32" w:rsidRDefault="009704F4" w:rsidP="00B854E9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32">
              <w:rPr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pct12" w:color="auto" w:fill="auto"/>
            <w:vAlign w:val="center"/>
          </w:tcPr>
          <w:p w14:paraId="13D2EE08" w14:textId="434482EB" w:rsidR="009704F4" w:rsidRPr="00AB7A32" w:rsidRDefault="009704F4" w:rsidP="00B854E9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32">
              <w:rPr>
                <w:rFonts w:eastAsia="Batang"/>
                <w:b/>
                <w:bCs/>
                <w:sz w:val="20"/>
                <w:szCs w:val="20"/>
              </w:rPr>
              <w:t>Centro/Facultad</w:t>
            </w:r>
          </w:p>
        </w:tc>
      </w:tr>
      <w:tr w:rsidR="009704F4" w:rsidRPr="00AB7A32" w14:paraId="23811C2B" w14:textId="77777777" w:rsidTr="0078227A">
        <w:trPr>
          <w:trHeight w:val="431"/>
        </w:trPr>
        <w:tc>
          <w:tcPr>
            <w:tcW w:w="21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14FC" w14:textId="78C1DB80" w:rsidR="009704F4" w:rsidRPr="00DD405B" w:rsidRDefault="009704F4" w:rsidP="00DD405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66E9" w14:textId="77777777" w:rsidR="009704F4" w:rsidRPr="00AB7A32" w:rsidRDefault="009704F4" w:rsidP="00DD405B">
            <w:pPr>
              <w:rPr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D702D28" w14:textId="77777777" w:rsidR="009704F4" w:rsidRPr="00AB7A32" w:rsidRDefault="009704F4" w:rsidP="00DD405B">
            <w:pPr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  <w:tr w:rsidR="009704F4" w:rsidRPr="009704F4" w14:paraId="05853B2B" w14:textId="77777777" w:rsidTr="009704F4">
        <w:trPr>
          <w:trHeight w:val="329"/>
        </w:trPr>
        <w:tc>
          <w:tcPr>
            <w:tcW w:w="538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9515616" w14:textId="391472C6" w:rsidR="009704F4" w:rsidRPr="00AB7A32" w:rsidRDefault="009704F4">
            <w:pPr>
              <w:jc w:val="center"/>
              <w:rPr>
                <w:b/>
                <w:bCs/>
                <w:sz w:val="20"/>
                <w:szCs w:val="20"/>
              </w:rPr>
            </w:pPr>
            <w:r w:rsidRPr="009704F4">
              <w:rPr>
                <w:b/>
                <w:bCs/>
                <w:sz w:val="20"/>
                <w:szCs w:val="20"/>
              </w:rPr>
              <w:t>Departamento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pct12" w:color="auto" w:fill="auto"/>
            <w:vAlign w:val="center"/>
          </w:tcPr>
          <w:p w14:paraId="32FF419F" w14:textId="27EAA64A" w:rsidR="009704F4" w:rsidRPr="00AB7A32" w:rsidRDefault="009704F4" w:rsidP="009704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Cuerpo/Escala</w:t>
            </w:r>
          </w:p>
        </w:tc>
      </w:tr>
      <w:tr w:rsidR="009704F4" w:rsidRPr="00AB7A32" w14:paraId="753649D6" w14:textId="77777777" w:rsidTr="0078227A">
        <w:trPr>
          <w:trHeight w:val="431"/>
        </w:trPr>
        <w:tc>
          <w:tcPr>
            <w:tcW w:w="538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9C51" w14:textId="77777777" w:rsidR="009704F4" w:rsidRPr="00AB7A32" w:rsidRDefault="009704F4" w:rsidP="00F603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8ED5DD9" w14:textId="77777777" w:rsidR="009704F4" w:rsidRPr="009704F4" w:rsidRDefault="009704F4" w:rsidP="00F60338">
            <w:pPr>
              <w:rPr>
                <w:sz w:val="20"/>
                <w:szCs w:val="20"/>
              </w:rPr>
            </w:pPr>
          </w:p>
        </w:tc>
      </w:tr>
      <w:tr w:rsidR="00FC0F4D" w:rsidRPr="00AB7A32" w14:paraId="54580D43" w14:textId="77777777" w:rsidTr="00101FAA">
        <w:trPr>
          <w:trHeight w:val="331"/>
        </w:trPr>
        <w:tc>
          <w:tcPr>
            <w:tcW w:w="9967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pct12" w:color="auto" w:fill="auto"/>
            <w:vAlign w:val="center"/>
          </w:tcPr>
          <w:p w14:paraId="14EC9D37" w14:textId="0311C634" w:rsidR="00FC0F4D" w:rsidRPr="00AB7A32" w:rsidRDefault="00FC0F4D" w:rsidP="00FC0F4D">
            <w:pPr>
              <w:rPr>
                <w:b/>
                <w:sz w:val="20"/>
                <w:szCs w:val="20"/>
              </w:rPr>
            </w:pPr>
            <w:r w:rsidRPr="00AB7A32">
              <w:rPr>
                <w:b/>
                <w:sz w:val="20"/>
                <w:szCs w:val="20"/>
              </w:rPr>
              <w:t>Grupo a que corresponde según R.D. 462/2002</w:t>
            </w:r>
          </w:p>
        </w:tc>
      </w:tr>
      <w:tr w:rsidR="00FC0F4D" w:rsidRPr="00AB7A32" w14:paraId="7B505FB3" w14:textId="77777777" w:rsidTr="0078227A">
        <w:trPr>
          <w:trHeight w:val="680"/>
        </w:trPr>
        <w:tc>
          <w:tcPr>
            <w:tcW w:w="9967" w:type="dxa"/>
            <w:gridSpan w:val="5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428CE8C" w14:textId="48B8603B" w:rsidR="00FC0F4D" w:rsidRPr="00AB7A32" w:rsidRDefault="00BA3307" w:rsidP="00FC0F4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276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4D" w:rsidRPr="00AB7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0F4D" w:rsidRPr="00AB7A32">
              <w:rPr>
                <w:sz w:val="20"/>
                <w:szCs w:val="20"/>
              </w:rPr>
              <w:t xml:space="preserve"> SEGUNDO (personal funcionario y laboral equivalente a Grupos A1 y A2)</w:t>
            </w:r>
          </w:p>
          <w:p w14:paraId="6C0AF470" w14:textId="7757D10C" w:rsidR="0078227A" w:rsidRPr="00AB7A32" w:rsidRDefault="00BA3307" w:rsidP="00FC0F4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779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4D" w:rsidRPr="00AB7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0F4D" w:rsidRPr="00AB7A32">
              <w:rPr>
                <w:sz w:val="20"/>
                <w:szCs w:val="20"/>
              </w:rPr>
              <w:t xml:space="preserve"> TERCERO (personal funcionario y laboral equivalente a Grupos C1, C2 y D)</w:t>
            </w:r>
          </w:p>
        </w:tc>
      </w:tr>
    </w:tbl>
    <w:p w14:paraId="1711B77C" w14:textId="77777777" w:rsidR="00FC0F4D" w:rsidRPr="00AB7A32" w:rsidRDefault="00FC0F4D">
      <w:pPr>
        <w:widowControl w:val="0"/>
        <w:rPr>
          <w:b/>
          <w:bCs/>
          <w:snapToGrid w:val="0"/>
          <w:sz w:val="16"/>
          <w:szCs w:val="16"/>
        </w:rPr>
      </w:pPr>
    </w:p>
    <w:tbl>
      <w:tblPr>
        <w:tblW w:w="9967" w:type="dxa"/>
        <w:tblInd w:w="4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4862"/>
        <w:gridCol w:w="4033"/>
      </w:tblGrid>
      <w:tr w:rsidR="0083483A" w:rsidRPr="00AB7A32" w14:paraId="2D8FA221" w14:textId="77777777" w:rsidTr="00F60338">
        <w:trPr>
          <w:trHeight w:val="375"/>
        </w:trPr>
        <w:tc>
          <w:tcPr>
            <w:tcW w:w="9967" w:type="dxa"/>
            <w:gridSpan w:val="3"/>
            <w:tcBorders>
              <w:top w:val="triple" w:sz="4" w:space="0" w:color="auto"/>
              <w:bottom w:val="thickThinSmallGap" w:sz="24" w:space="0" w:color="auto"/>
            </w:tcBorders>
            <w:shd w:val="clear" w:color="auto" w:fill="FFCC99"/>
            <w:vAlign w:val="center"/>
          </w:tcPr>
          <w:p w14:paraId="6A147313" w14:textId="77777777" w:rsidR="0083483A" w:rsidRPr="00AB7A32" w:rsidRDefault="006E096A">
            <w:pPr>
              <w:widowControl w:val="0"/>
              <w:rPr>
                <w:b/>
                <w:bCs/>
                <w:snapToGrid w:val="0"/>
                <w:sz w:val="28"/>
                <w:szCs w:val="28"/>
              </w:rPr>
            </w:pPr>
            <w:r w:rsidRPr="00AB7A32">
              <w:rPr>
                <w:b/>
                <w:i/>
                <w:iCs/>
                <w:snapToGrid w:val="0"/>
              </w:rPr>
              <w:t>II.- Datos del permiso solicitado:</w:t>
            </w:r>
          </w:p>
        </w:tc>
      </w:tr>
      <w:tr w:rsidR="0083483A" w:rsidRPr="00AB7A32" w14:paraId="415F5C1F" w14:textId="77777777" w:rsidTr="00F60338">
        <w:trPr>
          <w:trHeight w:val="631"/>
        </w:trPr>
        <w:tc>
          <w:tcPr>
            <w:tcW w:w="9967" w:type="dxa"/>
            <w:gridSpan w:val="3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7A4B99FC" w14:textId="422F7C09" w:rsidR="0083483A" w:rsidRPr="008168D1" w:rsidRDefault="0083483A">
            <w:pPr>
              <w:widowControl w:val="0"/>
              <w:rPr>
                <w:bCs/>
                <w:snapToGrid w:val="0"/>
                <w:sz w:val="20"/>
                <w:szCs w:val="20"/>
              </w:rPr>
            </w:pPr>
            <w:r w:rsidRPr="00AB7A32">
              <w:rPr>
                <w:b/>
                <w:i/>
                <w:iCs/>
                <w:snapToGrid w:val="0"/>
                <w:sz w:val="20"/>
                <w:szCs w:val="20"/>
              </w:rPr>
              <w:t>Objeto</w:t>
            </w:r>
            <w:r w:rsidRPr="00AB7A32">
              <w:rPr>
                <w:b/>
                <w:snapToGrid w:val="0"/>
                <w:sz w:val="20"/>
                <w:szCs w:val="20"/>
              </w:rPr>
              <w:t xml:space="preserve">: </w:t>
            </w:r>
          </w:p>
        </w:tc>
      </w:tr>
      <w:tr w:rsidR="0083483A" w:rsidRPr="00AB7A32" w14:paraId="67D798B4" w14:textId="77777777" w:rsidTr="00F60338">
        <w:trPr>
          <w:trHeight w:val="512"/>
        </w:trPr>
        <w:tc>
          <w:tcPr>
            <w:tcW w:w="996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5DE99B" w14:textId="2C5F0A8E" w:rsidR="0083483A" w:rsidRPr="008168D1" w:rsidRDefault="0083483A">
            <w:pPr>
              <w:widowControl w:val="0"/>
              <w:rPr>
                <w:bCs/>
                <w:snapToGrid w:val="0"/>
                <w:sz w:val="20"/>
                <w:szCs w:val="20"/>
              </w:rPr>
            </w:pPr>
            <w:r w:rsidRPr="00AB7A32">
              <w:rPr>
                <w:b/>
                <w:i/>
                <w:iCs/>
                <w:sz w:val="20"/>
                <w:szCs w:val="20"/>
              </w:rPr>
              <w:t>Itinerario</w:t>
            </w:r>
            <w:r w:rsidRPr="00AB7A32">
              <w:rPr>
                <w:b/>
                <w:sz w:val="20"/>
                <w:szCs w:val="20"/>
              </w:rPr>
              <w:t xml:space="preserve">:  </w:t>
            </w:r>
          </w:p>
        </w:tc>
      </w:tr>
      <w:tr w:rsidR="0083483A" w:rsidRPr="00AB7A32" w14:paraId="7D7C8F80" w14:textId="77777777" w:rsidTr="00F60338">
        <w:trPr>
          <w:cantSplit/>
          <w:trHeight w:val="387"/>
        </w:trPr>
        <w:tc>
          <w:tcPr>
            <w:tcW w:w="842" w:type="dxa"/>
            <w:vMerge w:val="restart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50A107A" w14:textId="77777777" w:rsidR="0083483A" w:rsidRPr="00AB7A32" w:rsidRDefault="0083483A">
            <w:pPr>
              <w:widowControl w:val="0"/>
              <w:rPr>
                <w:b/>
                <w:i/>
                <w:iCs/>
                <w:snapToGrid w:val="0"/>
                <w:sz w:val="20"/>
                <w:szCs w:val="20"/>
                <w:u w:val="single"/>
              </w:rPr>
            </w:pPr>
            <w:r w:rsidRPr="00AB7A32">
              <w:rPr>
                <w:b/>
                <w:i/>
                <w:iCs/>
                <w:snapToGrid w:val="0"/>
                <w:sz w:val="20"/>
                <w:szCs w:val="20"/>
                <w:u w:val="single"/>
              </w:rPr>
              <w:t>Duración</w:t>
            </w:r>
            <w:r w:rsidRPr="00AB7A32">
              <w:rPr>
                <w:b/>
                <w:snapToGrid w:val="0"/>
                <w:sz w:val="20"/>
                <w:szCs w:val="20"/>
                <w:u w:val="single"/>
              </w:rPr>
              <w:t>:</w:t>
            </w:r>
            <w:r w:rsidRPr="00AB7A32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985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14:paraId="7E26F60D" w14:textId="14DCFF80" w:rsidR="0083483A" w:rsidRPr="008168D1" w:rsidRDefault="0083483A">
            <w:pPr>
              <w:widowControl w:val="0"/>
              <w:rPr>
                <w:bCs/>
                <w:i/>
                <w:iCs/>
                <w:snapToGrid w:val="0"/>
                <w:sz w:val="20"/>
                <w:szCs w:val="20"/>
              </w:rPr>
            </w:pPr>
            <w:r w:rsidRPr="00AB7A32">
              <w:rPr>
                <w:b/>
                <w:i/>
                <w:sz w:val="20"/>
                <w:szCs w:val="20"/>
              </w:rPr>
              <w:t>Día de salida:</w:t>
            </w:r>
            <w:r w:rsidR="008168D1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BA59D8" w14:textId="1C91F701" w:rsidR="0083483A" w:rsidRPr="008168D1" w:rsidRDefault="0083483A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AB7A32">
              <w:rPr>
                <w:b/>
                <w:i/>
                <w:sz w:val="20"/>
                <w:szCs w:val="20"/>
              </w:rPr>
              <w:t>Hora salida:</w:t>
            </w:r>
            <w:r w:rsidR="008168D1">
              <w:rPr>
                <w:b/>
                <w:i/>
                <w:sz w:val="20"/>
                <w:szCs w:val="20"/>
              </w:rPr>
              <w:t xml:space="preserve"> </w:t>
            </w:r>
          </w:p>
          <w:p w14:paraId="03157689" w14:textId="77777777" w:rsidR="0083483A" w:rsidRPr="00AB7A32" w:rsidRDefault="0083483A">
            <w:pPr>
              <w:widowControl w:val="0"/>
              <w:rPr>
                <w:b/>
                <w:i/>
                <w:sz w:val="20"/>
                <w:szCs w:val="20"/>
              </w:rPr>
            </w:pPr>
          </w:p>
          <w:p w14:paraId="697108AF" w14:textId="77777777" w:rsidR="0083483A" w:rsidRPr="00AB7A32" w:rsidRDefault="0083483A">
            <w:pPr>
              <w:widowControl w:val="0"/>
              <w:rPr>
                <w:b/>
                <w:i/>
                <w:sz w:val="20"/>
                <w:szCs w:val="20"/>
              </w:rPr>
            </w:pPr>
          </w:p>
          <w:p w14:paraId="30671425" w14:textId="26BD949E" w:rsidR="0083483A" w:rsidRPr="008168D1" w:rsidRDefault="0083483A">
            <w:pPr>
              <w:widowControl w:val="0"/>
              <w:rPr>
                <w:bCs/>
                <w:iCs/>
                <w:snapToGrid w:val="0"/>
                <w:sz w:val="20"/>
                <w:szCs w:val="20"/>
              </w:rPr>
            </w:pPr>
            <w:r w:rsidRPr="00AB7A32">
              <w:rPr>
                <w:b/>
                <w:i/>
                <w:snapToGrid w:val="0"/>
                <w:sz w:val="20"/>
                <w:szCs w:val="20"/>
              </w:rPr>
              <w:t>Hora regreso:</w:t>
            </w:r>
            <w:r w:rsidR="008168D1">
              <w:rPr>
                <w:b/>
                <w:i/>
                <w:snapToGrid w:val="0"/>
                <w:sz w:val="20"/>
                <w:szCs w:val="20"/>
              </w:rPr>
              <w:t xml:space="preserve"> </w:t>
            </w:r>
          </w:p>
        </w:tc>
      </w:tr>
      <w:tr w:rsidR="0083483A" w:rsidRPr="00AB7A32" w14:paraId="3CA1E77A" w14:textId="77777777" w:rsidTr="00F60338">
        <w:trPr>
          <w:cantSplit/>
          <w:trHeight w:val="399"/>
        </w:trPr>
        <w:tc>
          <w:tcPr>
            <w:tcW w:w="84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9A2D51" w14:textId="77777777" w:rsidR="0083483A" w:rsidRPr="00AB7A32" w:rsidRDefault="0083483A">
            <w:pPr>
              <w:widowControl w:val="0"/>
              <w:rPr>
                <w:b/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6BC9542A" w14:textId="2FB8A754" w:rsidR="0083483A" w:rsidRPr="008168D1" w:rsidRDefault="0083483A">
            <w:pPr>
              <w:widowControl w:val="0"/>
              <w:rPr>
                <w:bCs/>
                <w:iCs/>
                <w:snapToGrid w:val="0"/>
                <w:sz w:val="20"/>
                <w:szCs w:val="20"/>
              </w:rPr>
            </w:pPr>
            <w:r w:rsidRPr="00AB7A32">
              <w:rPr>
                <w:b/>
                <w:i/>
                <w:snapToGrid w:val="0"/>
                <w:sz w:val="20"/>
                <w:szCs w:val="20"/>
              </w:rPr>
              <w:t>Días intermedios:</w:t>
            </w:r>
            <w:r w:rsidR="008168D1">
              <w:rPr>
                <w:bCs/>
                <w:i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vMerge/>
            <w:tcBorders>
              <w:top w:val="single" w:sz="4" w:space="0" w:color="auto"/>
            </w:tcBorders>
            <w:vAlign w:val="center"/>
          </w:tcPr>
          <w:p w14:paraId="25AEC3FF" w14:textId="77777777" w:rsidR="0083483A" w:rsidRPr="00AB7A32" w:rsidRDefault="0083483A">
            <w:pPr>
              <w:widowControl w:val="0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83483A" w:rsidRPr="00AB7A32" w14:paraId="60E45F4C" w14:textId="77777777" w:rsidTr="00F60338">
        <w:trPr>
          <w:cantSplit/>
          <w:trHeight w:val="419"/>
        </w:trPr>
        <w:tc>
          <w:tcPr>
            <w:tcW w:w="842" w:type="dxa"/>
            <w:vMerge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2A3A04FE" w14:textId="77777777" w:rsidR="0083483A" w:rsidRPr="00AB7A32" w:rsidRDefault="0083483A">
            <w:pPr>
              <w:widowControl w:val="0"/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3F3F3"/>
            <w:vAlign w:val="center"/>
          </w:tcPr>
          <w:p w14:paraId="0EDE5DAB" w14:textId="59F81030" w:rsidR="0083483A" w:rsidRPr="008168D1" w:rsidRDefault="0083483A">
            <w:pPr>
              <w:widowControl w:val="0"/>
              <w:rPr>
                <w:bCs/>
                <w:iCs/>
                <w:snapToGrid w:val="0"/>
                <w:sz w:val="20"/>
                <w:szCs w:val="20"/>
              </w:rPr>
            </w:pPr>
            <w:r w:rsidRPr="00AB7A32">
              <w:rPr>
                <w:b/>
                <w:i/>
                <w:snapToGrid w:val="0"/>
                <w:sz w:val="20"/>
                <w:szCs w:val="20"/>
              </w:rPr>
              <w:t>Día de regreso:</w:t>
            </w:r>
            <w:r w:rsidR="008168D1">
              <w:rPr>
                <w:b/>
                <w:i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vMerge/>
            <w:tcBorders>
              <w:bottom w:val="double" w:sz="4" w:space="0" w:color="auto"/>
            </w:tcBorders>
            <w:vAlign w:val="center"/>
          </w:tcPr>
          <w:p w14:paraId="03BC10FD" w14:textId="77777777" w:rsidR="0083483A" w:rsidRPr="00AB7A32" w:rsidRDefault="0083483A">
            <w:pPr>
              <w:widowControl w:val="0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83483A" w:rsidRPr="00AB7A32" w14:paraId="103409E1" w14:textId="77777777" w:rsidTr="00F60338">
        <w:trPr>
          <w:trHeight w:val="674"/>
        </w:trPr>
        <w:tc>
          <w:tcPr>
            <w:tcW w:w="9967" w:type="dxa"/>
            <w:gridSpan w:val="3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0A6D06B" w14:textId="5E8BA72C" w:rsidR="0083483A" w:rsidRPr="00AB7A32" w:rsidRDefault="0083483A">
            <w:pPr>
              <w:widowControl w:val="0"/>
              <w:rPr>
                <w:b/>
                <w:snapToGrid w:val="0"/>
                <w:sz w:val="20"/>
                <w:szCs w:val="20"/>
              </w:rPr>
            </w:pPr>
            <w:r w:rsidRPr="00AB7A32">
              <w:rPr>
                <w:b/>
                <w:i/>
                <w:iCs/>
                <w:snapToGrid w:val="0"/>
                <w:sz w:val="20"/>
                <w:szCs w:val="20"/>
              </w:rPr>
              <w:t>Medio de transporte</w:t>
            </w:r>
            <w:r w:rsidRPr="00AB7A32">
              <w:rPr>
                <w:b/>
                <w:snapToGrid w:val="0"/>
                <w:sz w:val="20"/>
                <w:szCs w:val="20"/>
              </w:rPr>
              <w:t>:</w:t>
            </w:r>
            <w:r w:rsidR="00AC6AC5" w:rsidRPr="00AB7A32">
              <w:rPr>
                <w:b/>
                <w:snapToGrid w:val="0"/>
                <w:sz w:val="20"/>
                <w:szCs w:val="20"/>
              </w:rPr>
              <w:t xml:space="preserve"> </w:t>
            </w:r>
            <w:r w:rsidR="00AC6AC5" w:rsidRPr="008168D1">
              <w:rPr>
                <w:bCs/>
                <w:snapToGrid w:val="0"/>
                <w:sz w:val="18"/>
                <w:szCs w:val="18"/>
              </w:rPr>
              <w:t>(S</w:t>
            </w:r>
            <w:r w:rsidRPr="008168D1">
              <w:rPr>
                <w:bCs/>
                <w:snapToGrid w:val="0"/>
                <w:sz w:val="18"/>
                <w:szCs w:val="18"/>
              </w:rPr>
              <w:t>i utiliza vehículo privado deberá indicar Marca, modelo y número de matrícula</w:t>
            </w:r>
            <w:r w:rsidR="00AC6AC5" w:rsidRPr="008168D1">
              <w:rPr>
                <w:bCs/>
                <w:snapToGrid w:val="0"/>
                <w:sz w:val="18"/>
                <w:szCs w:val="18"/>
              </w:rPr>
              <w:t>)</w:t>
            </w:r>
          </w:p>
          <w:p w14:paraId="225ACB40" w14:textId="19F409FA" w:rsidR="0083483A" w:rsidRPr="008168D1" w:rsidRDefault="0083483A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</w:tr>
    </w:tbl>
    <w:p w14:paraId="376BB5FC" w14:textId="77777777" w:rsidR="0083483A" w:rsidRPr="00AB7A32" w:rsidRDefault="0083483A">
      <w:pPr>
        <w:pStyle w:val="Sangradetextonormal"/>
        <w:ind w:firstLine="708"/>
        <w:rPr>
          <w:sz w:val="16"/>
          <w:szCs w:val="16"/>
        </w:rPr>
      </w:pPr>
    </w:p>
    <w:tbl>
      <w:tblPr>
        <w:tblW w:w="9968" w:type="dxa"/>
        <w:tblInd w:w="4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8"/>
      </w:tblGrid>
      <w:tr w:rsidR="009775D7" w:rsidRPr="00AB7A32" w14:paraId="11B15CA4" w14:textId="77777777" w:rsidTr="0078227A">
        <w:trPr>
          <w:trHeight w:val="487"/>
        </w:trPr>
        <w:tc>
          <w:tcPr>
            <w:tcW w:w="9922" w:type="dxa"/>
            <w:tcBorders>
              <w:top w:val="triple" w:sz="4" w:space="0" w:color="auto"/>
              <w:bottom w:val="thickThinSmallGap" w:sz="24" w:space="0" w:color="auto"/>
            </w:tcBorders>
            <w:shd w:val="clear" w:color="auto" w:fill="FFCC99"/>
            <w:vAlign w:val="center"/>
          </w:tcPr>
          <w:p w14:paraId="3A3155B2" w14:textId="013CC2B2" w:rsidR="009775D7" w:rsidRPr="00AB7A32" w:rsidRDefault="009775D7" w:rsidP="006E096A">
            <w:pPr>
              <w:widowControl w:val="0"/>
              <w:rPr>
                <w:b/>
                <w:bCs/>
                <w:snapToGrid w:val="0"/>
              </w:rPr>
            </w:pPr>
            <w:r w:rsidRPr="00AB7A32">
              <w:rPr>
                <w:b/>
                <w:i/>
                <w:iCs/>
                <w:snapToGrid w:val="0"/>
              </w:rPr>
              <w:t>II</w:t>
            </w:r>
            <w:r w:rsidR="002A390E" w:rsidRPr="00AB7A32">
              <w:rPr>
                <w:b/>
                <w:i/>
                <w:iCs/>
                <w:snapToGrid w:val="0"/>
              </w:rPr>
              <w:t>I</w:t>
            </w:r>
            <w:r w:rsidRPr="00AB7A32">
              <w:rPr>
                <w:b/>
                <w:i/>
                <w:iCs/>
                <w:snapToGrid w:val="0"/>
              </w:rPr>
              <w:t>.- L</w:t>
            </w:r>
            <w:r w:rsidR="00305864" w:rsidRPr="00AB7A32">
              <w:rPr>
                <w:b/>
                <w:i/>
                <w:iCs/>
                <w:snapToGrid w:val="0"/>
              </w:rPr>
              <w:t>o</w:t>
            </w:r>
            <w:r w:rsidRPr="00AB7A32">
              <w:rPr>
                <w:b/>
                <w:i/>
                <w:iCs/>
                <w:snapToGrid w:val="0"/>
              </w:rPr>
              <w:t>s gastos de locomoción y</w:t>
            </w:r>
            <w:r w:rsidR="009704F4">
              <w:rPr>
                <w:b/>
                <w:i/>
                <w:iCs/>
                <w:snapToGrid w:val="0"/>
              </w:rPr>
              <w:t xml:space="preserve"> </w:t>
            </w:r>
            <w:r w:rsidRPr="00AB7A32">
              <w:rPr>
                <w:b/>
                <w:i/>
                <w:iCs/>
                <w:snapToGrid w:val="0"/>
              </w:rPr>
              <w:t>las dietas son a cargo del siguiente</w:t>
            </w:r>
            <w:r w:rsidR="009704F4">
              <w:rPr>
                <w:b/>
                <w:i/>
                <w:iCs/>
                <w:snapToGrid w:val="0"/>
              </w:rPr>
              <w:t xml:space="preserve"> programa de movilidad</w:t>
            </w:r>
          </w:p>
        </w:tc>
      </w:tr>
      <w:tr w:rsidR="009775D7" w:rsidRPr="00AB7A32" w14:paraId="7BE61402" w14:textId="77777777" w:rsidTr="0078227A">
        <w:trPr>
          <w:trHeight w:val="391"/>
        </w:trPr>
        <w:tc>
          <w:tcPr>
            <w:tcW w:w="9922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5C3BC449" w14:textId="6893D1D9" w:rsidR="009775D7" w:rsidRPr="00AB7A32" w:rsidRDefault="009775D7" w:rsidP="009775D7">
            <w:pPr>
              <w:widowControl w:val="0"/>
              <w:rPr>
                <w:b/>
                <w:sz w:val="22"/>
                <w:szCs w:val="22"/>
              </w:rPr>
            </w:pPr>
            <w:r w:rsidRPr="00AB7A32">
              <w:rPr>
                <w:b/>
                <w:sz w:val="22"/>
                <w:szCs w:val="22"/>
              </w:rPr>
              <w:t>Programa Erasmus+</w:t>
            </w:r>
            <w:r w:rsidR="00D056BE">
              <w:rPr>
                <w:b/>
                <w:sz w:val="22"/>
                <w:szCs w:val="22"/>
              </w:rPr>
              <w:t xml:space="preserve"> </w:t>
            </w:r>
            <w:r w:rsidR="00D80E83" w:rsidRPr="00AB7A32">
              <w:rPr>
                <w:b/>
                <w:sz w:val="22"/>
                <w:szCs w:val="22"/>
              </w:rPr>
              <w:t>Apoyo</w:t>
            </w:r>
            <w:r w:rsidR="00DF1557" w:rsidRPr="00AB7A32">
              <w:rPr>
                <w:b/>
                <w:sz w:val="22"/>
                <w:szCs w:val="22"/>
              </w:rPr>
              <w:t xml:space="preserve"> Organizativo</w:t>
            </w:r>
            <w:r w:rsidRPr="00AB7A32">
              <w:rPr>
                <w:b/>
                <w:sz w:val="22"/>
                <w:szCs w:val="22"/>
              </w:rPr>
              <w:t xml:space="preserve"> (O.S.)</w:t>
            </w:r>
          </w:p>
        </w:tc>
      </w:tr>
    </w:tbl>
    <w:p w14:paraId="5C50CB1D" w14:textId="77777777" w:rsidR="00AC6AC5" w:rsidRPr="00AB7A32" w:rsidRDefault="00AC6AC5">
      <w:pPr>
        <w:pStyle w:val="Sangradetextonormal"/>
        <w:ind w:firstLine="708"/>
        <w:rPr>
          <w:sz w:val="18"/>
          <w:szCs w:val="18"/>
        </w:rPr>
      </w:pPr>
    </w:p>
    <w:p w14:paraId="1E76547D" w14:textId="7191E472" w:rsidR="00FC0F4D" w:rsidRPr="00AB7A32" w:rsidRDefault="00FC0F4D" w:rsidP="00FC0F4D">
      <w:pPr>
        <w:pStyle w:val="Sangradetextonormal"/>
        <w:ind w:left="426" w:firstLine="425"/>
        <w:rPr>
          <w:sz w:val="21"/>
          <w:szCs w:val="21"/>
        </w:rPr>
      </w:pPr>
      <w:bookmarkStart w:id="0" w:name="_Hlk73093115"/>
      <w:r w:rsidRPr="00AB7A32">
        <w:rPr>
          <w:sz w:val="21"/>
          <w:szCs w:val="21"/>
        </w:rPr>
        <w:t>Este Rectorado ha resuelto conceder la Comisión de Servicios indicada con derecho a percepción de las indemnizaciones que correspondan según el R. D. 462/2002, de 24 de mayo (B.O.E. de 30 de mayo de 2002) y sus modificaciones posteriores.</w:t>
      </w:r>
    </w:p>
    <w:p w14:paraId="04F5D3BE" w14:textId="65C8C9E8" w:rsidR="00AB7A32" w:rsidRPr="00AB7A32" w:rsidRDefault="00AB7A32" w:rsidP="00FC0F4D">
      <w:pPr>
        <w:pStyle w:val="Sangradetextonormal"/>
        <w:ind w:left="426" w:firstLine="425"/>
        <w:rPr>
          <w:sz w:val="21"/>
          <w:szCs w:val="21"/>
        </w:rPr>
      </w:pPr>
    </w:p>
    <w:tbl>
      <w:tblPr>
        <w:tblStyle w:val="Tablaconcuadrcul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536"/>
      </w:tblGrid>
      <w:tr w:rsidR="00AB7A32" w:rsidRPr="00AB7A32" w14:paraId="6DDD8D18" w14:textId="77777777" w:rsidTr="000D3A7B">
        <w:trPr>
          <w:trHeight w:val="1587"/>
        </w:trPr>
        <w:tc>
          <w:tcPr>
            <w:tcW w:w="5671" w:type="dxa"/>
          </w:tcPr>
          <w:p w14:paraId="3E9B9F40" w14:textId="716F19CC" w:rsidR="00AB7A32" w:rsidRPr="00AB7A32" w:rsidRDefault="00AB7A32" w:rsidP="00AB7A32">
            <w:pPr>
              <w:pStyle w:val="Sangradetextonormal"/>
              <w:ind w:left="426" w:firstLine="425"/>
              <w:jc w:val="center"/>
              <w:rPr>
                <w:bCs/>
                <w:sz w:val="21"/>
                <w:szCs w:val="21"/>
              </w:rPr>
            </w:pPr>
            <w:bookmarkStart w:id="1" w:name="_Hlk97806052"/>
            <w:r w:rsidRPr="00AB7A32">
              <w:rPr>
                <w:bCs/>
                <w:sz w:val="21"/>
                <w:szCs w:val="21"/>
              </w:rPr>
              <w:t>Vº Bº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AB7A32">
              <w:rPr>
                <w:bCs/>
                <w:sz w:val="21"/>
                <w:szCs w:val="21"/>
              </w:rPr>
              <w:t>EL/LA JEFE/A DE LA UNIDAD</w:t>
            </w:r>
          </w:p>
          <w:p w14:paraId="7339319D" w14:textId="77777777" w:rsidR="00AB7A32" w:rsidRPr="00AB7A32" w:rsidRDefault="00AB7A32" w:rsidP="00AB7A32">
            <w:pPr>
              <w:pStyle w:val="Sangradetextonormal"/>
              <w:ind w:left="426" w:firstLine="425"/>
              <w:jc w:val="center"/>
              <w:rPr>
                <w:bCs/>
                <w:sz w:val="21"/>
                <w:szCs w:val="21"/>
              </w:rPr>
            </w:pPr>
          </w:p>
          <w:p w14:paraId="74314C4B" w14:textId="77777777" w:rsidR="00AB7A32" w:rsidRPr="00AB7A32" w:rsidRDefault="00AB7A32" w:rsidP="00AB7A32">
            <w:pPr>
              <w:pStyle w:val="Sangradetextonormal"/>
              <w:ind w:left="426" w:firstLine="425"/>
              <w:jc w:val="center"/>
              <w:rPr>
                <w:bCs/>
                <w:sz w:val="21"/>
                <w:szCs w:val="21"/>
              </w:rPr>
            </w:pPr>
          </w:p>
          <w:p w14:paraId="2248C79E" w14:textId="77777777" w:rsidR="00AB7A32" w:rsidRPr="00AB7A32" w:rsidRDefault="00AB7A32" w:rsidP="00AB7A32">
            <w:pPr>
              <w:pStyle w:val="Sangradetextonormal"/>
              <w:ind w:left="426" w:firstLine="425"/>
              <w:jc w:val="center"/>
              <w:rPr>
                <w:bCs/>
                <w:sz w:val="21"/>
                <w:szCs w:val="21"/>
              </w:rPr>
            </w:pPr>
          </w:p>
          <w:p w14:paraId="5D1EC14D" w14:textId="77777777" w:rsidR="00AB7A32" w:rsidRPr="00AB7A32" w:rsidRDefault="00AB7A32" w:rsidP="00AB7A32">
            <w:pPr>
              <w:pStyle w:val="Sangradetextonormal"/>
              <w:ind w:left="426" w:firstLine="425"/>
              <w:jc w:val="center"/>
              <w:rPr>
                <w:bCs/>
                <w:sz w:val="21"/>
                <w:szCs w:val="21"/>
              </w:rPr>
            </w:pPr>
          </w:p>
          <w:p w14:paraId="7FEA9D0E" w14:textId="49215101" w:rsidR="00AB7A32" w:rsidRDefault="00AB7A32" w:rsidP="00AB7A32">
            <w:pPr>
              <w:pStyle w:val="Sangradetextonormal"/>
              <w:ind w:left="426" w:firstLine="425"/>
              <w:jc w:val="center"/>
              <w:rPr>
                <w:bCs/>
                <w:sz w:val="21"/>
                <w:szCs w:val="21"/>
              </w:rPr>
            </w:pPr>
          </w:p>
          <w:p w14:paraId="1E2D809C" w14:textId="77777777" w:rsidR="000D3A7B" w:rsidRPr="00AB7A32" w:rsidRDefault="000D3A7B" w:rsidP="00AB7A32">
            <w:pPr>
              <w:pStyle w:val="Sangradetextonormal"/>
              <w:ind w:left="426" w:firstLine="425"/>
              <w:jc w:val="center"/>
              <w:rPr>
                <w:bCs/>
                <w:sz w:val="21"/>
                <w:szCs w:val="21"/>
              </w:rPr>
            </w:pPr>
          </w:p>
          <w:p w14:paraId="4BF7062E" w14:textId="77777777" w:rsidR="00AB7A32" w:rsidRDefault="00AB7A32" w:rsidP="00AB7A32">
            <w:pPr>
              <w:pStyle w:val="Sangradetextonormal"/>
              <w:ind w:left="426" w:firstLine="425"/>
              <w:jc w:val="left"/>
              <w:rPr>
                <w:bCs/>
                <w:sz w:val="21"/>
                <w:szCs w:val="21"/>
              </w:rPr>
            </w:pPr>
          </w:p>
          <w:p w14:paraId="603993FE" w14:textId="77777777" w:rsidR="00AB7A32" w:rsidRDefault="00AB7A32" w:rsidP="00AB7A32">
            <w:pPr>
              <w:pStyle w:val="Sangradetextonormal"/>
              <w:ind w:left="426" w:firstLine="425"/>
              <w:jc w:val="left"/>
              <w:rPr>
                <w:bCs/>
                <w:sz w:val="21"/>
                <w:szCs w:val="21"/>
              </w:rPr>
            </w:pPr>
          </w:p>
          <w:p w14:paraId="66982C7A" w14:textId="5EB4FC22" w:rsidR="00AB7A32" w:rsidRPr="00AB7A32" w:rsidRDefault="00AB7A32" w:rsidP="00BA3307">
            <w:pPr>
              <w:pStyle w:val="Sangradetextonormal"/>
              <w:ind w:left="1031" w:firstLine="425"/>
              <w:jc w:val="left"/>
              <w:rPr>
                <w:bCs/>
                <w:sz w:val="21"/>
                <w:szCs w:val="21"/>
              </w:rPr>
            </w:pPr>
            <w:r w:rsidRPr="00AB7A32">
              <w:rPr>
                <w:bCs/>
                <w:sz w:val="21"/>
                <w:szCs w:val="21"/>
              </w:rPr>
              <w:t>Fdo.</w:t>
            </w:r>
          </w:p>
        </w:tc>
        <w:tc>
          <w:tcPr>
            <w:tcW w:w="4536" w:type="dxa"/>
          </w:tcPr>
          <w:p w14:paraId="76EF310A" w14:textId="77777777" w:rsidR="00AB7A32" w:rsidRPr="00AB7A32" w:rsidRDefault="00AB7A32" w:rsidP="00AB7A32">
            <w:pPr>
              <w:pStyle w:val="Sangradetextonormal"/>
              <w:jc w:val="center"/>
              <w:rPr>
                <w:bCs/>
                <w:sz w:val="21"/>
                <w:szCs w:val="21"/>
              </w:rPr>
            </w:pPr>
            <w:r w:rsidRPr="00AB7A32">
              <w:rPr>
                <w:bCs/>
                <w:sz w:val="21"/>
                <w:szCs w:val="21"/>
              </w:rPr>
              <w:t>LA RECTORA</w:t>
            </w:r>
          </w:p>
          <w:p w14:paraId="51393BFA" w14:textId="2401AA3C" w:rsidR="00AB7A32" w:rsidRPr="00AB7A32" w:rsidRDefault="00AB7A32" w:rsidP="00AB7A32">
            <w:pPr>
              <w:pStyle w:val="Sangradetextonormal"/>
              <w:ind w:left="-100"/>
              <w:jc w:val="center"/>
              <w:rPr>
                <w:bCs/>
                <w:sz w:val="21"/>
                <w:szCs w:val="21"/>
              </w:rPr>
            </w:pPr>
            <w:r w:rsidRPr="00AB7A32">
              <w:rPr>
                <w:bCs/>
                <w:sz w:val="21"/>
                <w:szCs w:val="21"/>
              </w:rPr>
              <w:t xml:space="preserve">P.D. LA VICERRECTORA DE </w:t>
            </w:r>
            <w:r w:rsidR="000D3A7B">
              <w:rPr>
                <w:bCs/>
                <w:sz w:val="21"/>
                <w:szCs w:val="21"/>
              </w:rPr>
              <w:t>PERSONAL DOCENTE E INVESTIGADOR</w:t>
            </w:r>
            <w:r w:rsidRPr="00AB7A32">
              <w:rPr>
                <w:bCs/>
                <w:sz w:val="21"/>
                <w:szCs w:val="21"/>
              </w:rPr>
              <w:br/>
              <w:t>(Res. 02/07/2021) (BOCM 08/07/2021)</w:t>
            </w:r>
          </w:p>
          <w:p w14:paraId="1BBEBCAA" w14:textId="77777777" w:rsidR="00AB7A32" w:rsidRPr="00AB7A32" w:rsidRDefault="00AB7A32" w:rsidP="00AB7A32">
            <w:pPr>
              <w:pStyle w:val="Sangradetextonormal"/>
              <w:ind w:left="426" w:firstLine="425"/>
              <w:jc w:val="center"/>
              <w:rPr>
                <w:bCs/>
                <w:sz w:val="21"/>
                <w:szCs w:val="21"/>
              </w:rPr>
            </w:pPr>
          </w:p>
          <w:p w14:paraId="7F588D3C" w14:textId="16E5F231" w:rsidR="00AB7A32" w:rsidRDefault="00AB7A32" w:rsidP="00AB7A32">
            <w:pPr>
              <w:pStyle w:val="Sangradetextonormal"/>
              <w:ind w:left="426" w:firstLine="425"/>
              <w:jc w:val="center"/>
              <w:rPr>
                <w:bCs/>
                <w:sz w:val="21"/>
                <w:szCs w:val="21"/>
              </w:rPr>
            </w:pPr>
          </w:p>
          <w:p w14:paraId="0E89004B" w14:textId="77777777" w:rsidR="000D3A7B" w:rsidRPr="00AB7A32" w:rsidRDefault="000D3A7B" w:rsidP="00AB7A32">
            <w:pPr>
              <w:pStyle w:val="Sangradetextonormal"/>
              <w:ind w:left="426" w:firstLine="425"/>
              <w:jc w:val="center"/>
              <w:rPr>
                <w:bCs/>
                <w:sz w:val="21"/>
                <w:szCs w:val="21"/>
              </w:rPr>
            </w:pPr>
          </w:p>
          <w:p w14:paraId="032F41F1" w14:textId="77777777" w:rsidR="00AB7A32" w:rsidRPr="00AB7A32" w:rsidRDefault="00AB7A32" w:rsidP="00AB7A32">
            <w:pPr>
              <w:pStyle w:val="Sangradetextonormal"/>
              <w:ind w:left="426" w:firstLine="425"/>
              <w:jc w:val="center"/>
              <w:rPr>
                <w:bCs/>
                <w:sz w:val="21"/>
                <w:szCs w:val="21"/>
              </w:rPr>
            </w:pPr>
          </w:p>
          <w:p w14:paraId="470179DD" w14:textId="77777777" w:rsidR="00AB7A32" w:rsidRPr="00AB7A32" w:rsidRDefault="00AB7A32" w:rsidP="00AB7A32">
            <w:pPr>
              <w:pStyle w:val="Sangradetextonormal"/>
              <w:ind w:left="426" w:firstLine="425"/>
              <w:jc w:val="center"/>
              <w:rPr>
                <w:bCs/>
                <w:sz w:val="21"/>
                <w:szCs w:val="21"/>
              </w:rPr>
            </w:pPr>
          </w:p>
          <w:p w14:paraId="1EACFFC9" w14:textId="75161F30" w:rsidR="00AB7A32" w:rsidRPr="00AB7A32" w:rsidRDefault="00AB7A32" w:rsidP="00AB7A32">
            <w:pPr>
              <w:pStyle w:val="Sangradetextonormal"/>
              <w:jc w:val="center"/>
              <w:rPr>
                <w:bCs/>
                <w:sz w:val="21"/>
                <w:szCs w:val="21"/>
              </w:rPr>
            </w:pPr>
            <w:r w:rsidRPr="00AB7A32">
              <w:rPr>
                <w:bCs/>
                <w:sz w:val="21"/>
                <w:szCs w:val="21"/>
              </w:rPr>
              <w:t xml:space="preserve">Fdo.: </w:t>
            </w:r>
            <w:r w:rsidR="00BA3307" w:rsidRPr="00BA3307">
              <w:rPr>
                <w:bCs/>
                <w:sz w:val="21"/>
                <w:szCs w:val="21"/>
              </w:rPr>
              <w:t>Soledad Torrecuadrada García-Lozano</w:t>
            </w:r>
          </w:p>
        </w:tc>
      </w:tr>
      <w:bookmarkEnd w:id="1"/>
    </w:tbl>
    <w:p w14:paraId="3F8DC2F2" w14:textId="3C940685" w:rsidR="00FC0F4D" w:rsidRDefault="00FC0F4D" w:rsidP="0078227A">
      <w:pPr>
        <w:pStyle w:val="Sangradetextonormal"/>
        <w:rPr>
          <w:sz w:val="21"/>
          <w:szCs w:val="21"/>
        </w:rPr>
      </w:pPr>
    </w:p>
    <w:bookmarkEnd w:id="0"/>
    <w:sectPr w:rsidR="00FC0F4D" w:rsidSect="00890161">
      <w:headerReference w:type="default" r:id="rId6"/>
      <w:footerReference w:type="even" r:id="rId7"/>
      <w:footerReference w:type="default" r:id="rId8"/>
      <w:pgSz w:w="11906" w:h="16838"/>
      <w:pgMar w:top="1418" w:right="1106" w:bottom="249" w:left="56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530E" w14:textId="77777777" w:rsidR="00500FD2" w:rsidRDefault="00500FD2">
      <w:r>
        <w:separator/>
      </w:r>
    </w:p>
  </w:endnote>
  <w:endnote w:type="continuationSeparator" w:id="0">
    <w:p w14:paraId="1FD130B9" w14:textId="77777777" w:rsidR="00500FD2" w:rsidRDefault="0050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6809" w14:textId="77777777" w:rsidR="009775D7" w:rsidRDefault="009775D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9213E8" w14:textId="77777777" w:rsidR="009775D7" w:rsidRDefault="009775D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B643" w14:textId="77777777" w:rsidR="009775D7" w:rsidRDefault="009775D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C7980" w14:textId="77777777" w:rsidR="00500FD2" w:rsidRDefault="00500FD2">
      <w:r>
        <w:separator/>
      </w:r>
    </w:p>
  </w:footnote>
  <w:footnote w:type="continuationSeparator" w:id="0">
    <w:p w14:paraId="3C454F16" w14:textId="77777777" w:rsidR="00500FD2" w:rsidRDefault="0050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3BC1" w14:textId="480320A7" w:rsidR="009775D7" w:rsidRPr="003919D3" w:rsidRDefault="003919D3" w:rsidP="00F77A84">
    <w:pPr>
      <w:tabs>
        <w:tab w:val="center" w:pos="4252"/>
        <w:tab w:val="left" w:pos="5265"/>
        <w:tab w:val="right" w:pos="9214"/>
      </w:tabs>
      <w:rPr>
        <w:rFonts w:ascii="Arial Narrow" w:eastAsia="Calibri" w:hAnsi="Arial Narrow"/>
        <w:b/>
        <w:noProof/>
        <w:color w:val="328032"/>
        <w:sz w:val="22"/>
        <w:szCs w:val="22"/>
        <w:lang w:eastAsia="en-US"/>
      </w:rPr>
    </w:pPr>
    <w:bookmarkStart w:id="2" w:name="_Hlk73093077"/>
    <w:bookmarkStart w:id="3" w:name="_Hlk73093078"/>
    <w:r w:rsidRPr="003919D3">
      <w:rPr>
        <w:rFonts w:ascii="Verdana" w:hAnsi="Verdana" w:cs="Arial"/>
        <w:b/>
        <w:noProof/>
        <w:color w:val="328032"/>
        <w:sz w:val="8"/>
        <w:szCs w:val="8"/>
        <w:lang w:eastAsia="en-US"/>
      </w:rPr>
      <w:drawing>
        <wp:anchor distT="0" distB="0" distL="114300" distR="114300" simplePos="0" relativeHeight="251659264" behindDoc="0" locked="0" layoutInCell="1" allowOverlap="1" wp14:anchorId="11592517" wp14:editId="3AF26E94">
          <wp:simplePos x="0" y="0"/>
          <wp:positionH relativeFrom="margin">
            <wp:posOffset>4269105</wp:posOffset>
          </wp:positionH>
          <wp:positionV relativeFrom="paragraph">
            <wp:posOffset>-3810</wp:posOffset>
          </wp:positionV>
          <wp:extent cx="2182495" cy="363855"/>
          <wp:effectExtent l="0" t="0" r="8255" b="0"/>
          <wp:wrapThrough wrapText="bothSides">
            <wp:wrapPolygon edited="0">
              <wp:start x="0" y="0"/>
              <wp:lineTo x="0" y="20356"/>
              <wp:lineTo x="21493" y="20356"/>
              <wp:lineTo x="21493" y="0"/>
              <wp:lineTo x="0" y="0"/>
            </wp:wrapPolygon>
          </wp:wrapThrough>
          <wp:docPr id="36" name="Imagen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49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5D7" w:rsidRPr="003919D3">
      <w:rPr>
        <w:rFonts w:ascii="Verdana" w:eastAsia="Calibri" w:hAnsi="Verdana"/>
        <w:b/>
        <w:color w:val="328032"/>
        <w:sz w:val="22"/>
        <w:szCs w:val="22"/>
        <w:lang w:eastAsia="en-US"/>
      </w:rPr>
      <w:t>UNIVERSIDAD AUTÓNOMA DE MADRID</w:t>
    </w:r>
  </w:p>
  <w:p w14:paraId="54062584" w14:textId="77777777" w:rsidR="009775D7" w:rsidRPr="00B434C9" w:rsidRDefault="009775D7" w:rsidP="00B434C9">
    <w:pPr>
      <w:tabs>
        <w:tab w:val="center" w:pos="4252"/>
        <w:tab w:val="right" w:pos="8504"/>
      </w:tabs>
      <w:rPr>
        <w:rFonts w:ascii="Arial Narrow" w:eastAsia="Calibri" w:hAnsi="Arial Narrow"/>
        <w:b/>
        <w:color w:val="A6A6A6"/>
        <w:sz w:val="10"/>
        <w:szCs w:val="10"/>
        <w:lang w:eastAsia="en-US"/>
      </w:rPr>
    </w:pPr>
  </w:p>
  <w:p w14:paraId="6D2F0EF9" w14:textId="77990F84" w:rsidR="00B73C84" w:rsidRPr="00AC6AC5" w:rsidRDefault="00B14128" w:rsidP="00B434C9">
    <w:pPr>
      <w:pStyle w:val="Encabezado"/>
      <w:ind w:right="-540"/>
      <w:rPr>
        <w:rFonts w:ascii="Arial Narrow" w:eastAsia="Calibri" w:hAnsi="Arial Narrow"/>
        <w:b/>
        <w:color w:val="808080"/>
        <w:sz w:val="22"/>
        <w:szCs w:val="22"/>
        <w:lang w:eastAsia="en-US"/>
      </w:rPr>
    </w:pPr>
    <w:r w:rsidRPr="00F5273A">
      <w:rPr>
        <w:rFonts w:ascii="Arial Narrow" w:eastAsia="Calibri" w:hAnsi="Arial Narrow"/>
        <w:b/>
        <w:sz w:val="22"/>
        <w:szCs w:val="22"/>
        <w:lang w:eastAsia="en-US"/>
      </w:rPr>
      <w:t xml:space="preserve">Servicio </w:t>
    </w:r>
    <w:r w:rsidR="009775D7" w:rsidRPr="00F5273A">
      <w:rPr>
        <w:rFonts w:ascii="Arial Narrow" w:eastAsia="Calibri" w:hAnsi="Arial Narrow"/>
        <w:b/>
        <w:sz w:val="22"/>
        <w:szCs w:val="22"/>
        <w:lang w:eastAsia="en-US"/>
      </w:rPr>
      <w:t>de Relaciones Internacionales y Movilidad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3A"/>
    <w:rsid w:val="00005703"/>
    <w:rsid w:val="00080C9C"/>
    <w:rsid w:val="000D3A7B"/>
    <w:rsid w:val="000E4D1E"/>
    <w:rsid w:val="000F2BA2"/>
    <w:rsid w:val="000F63BD"/>
    <w:rsid w:val="00165F89"/>
    <w:rsid w:val="00237DF6"/>
    <w:rsid w:val="002512F3"/>
    <w:rsid w:val="00257541"/>
    <w:rsid w:val="0026164E"/>
    <w:rsid w:val="00271908"/>
    <w:rsid w:val="00282827"/>
    <w:rsid w:val="002A390E"/>
    <w:rsid w:val="00301E7C"/>
    <w:rsid w:val="00305864"/>
    <w:rsid w:val="0032213F"/>
    <w:rsid w:val="003919D3"/>
    <w:rsid w:val="003D6197"/>
    <w:rsid w:val="003E0A3B"/>
    <w:rsid w:val="00454BE7"/>
    <w:rsid w:val="00500FD2"/>
    <w:rsid w:val="005444FB"/>
    <w:rsid w:val="005640B3"/>
    <w:rsid w:val="0064578F"/>
    <w:rsid w:val="00655632"/>
    <w:rsid w:val="00676A7D"/>
    <w:rsid w:val="006E096A"/>
    <w:rsid w:val="006F5DAC"/>
    <w:rsid w:val="00737F3C"/>
    <w:rsid w:val="007457E4"/>
    <w:rsid w:val="0078227A"/>
    <w:rsid w:val="007C5C4E"/>
    <w:rsid w:val="007E505A"/>
    <w:rsid w:val="008168D1"/>
    <w:rsid w:val="008318A9"/>
    <w:rsid w:val="0083483A"/>
    <w:rsid w:val="00890161"/>
    <w:rsid w:val="008C554F"/>
    <w:rsid w:val="008C5E4B"/>
    <w:rsid w:val="009064C0"/>
    <w:rsid w:val="00940113"/>
    <w:rsid w:val="009704F4"/>
    <w:rsid w:val="009775D7"/>
    <w:rsid w:val="009A3EE6"/>
    <w:rsid w:val="009B72C4"/>
    <w:rsid w:val="00A1708C"/>
    <w:rsid w:val="00A24219"/>
    <w:rsid w:val="00A82D03"/>
    <w:rsid w:val="00A86377"/>
    <w:rsid w:val="00AA5DC4"/>
    <w:rsid w:val="00AB7A32"/>
    <w:rsid w:val="00AC6AC5"/>
    <w:rsid w:val="00AE642D"/>
    <w:rsid w:val="00B031DD"/>
    <w:rsid w:val="00B14128"/>
    <w:rsid w:val="00B434C9"/>
    <w:rsid w:val="00B73C84"/>
    <w:rsid w:val="00BA3307"/>
    <w:rsid w:val="00C76A85"/>
    <w:rsid w:val="00CC108F"/>
    <w:rsid w:val="00CF18EA"/>
    <w:rsid w:val="00CF6F6A"/>
    <w:rsid w:val="00D056BE"/>
    <w:rsid w:val="00D80E83"/>
    <w:rsid w:val="00DD405B"/>
    <w:rsid w:val="00DF1557"/>
    <w:rsid w:val="00E25306"/>
    <w:rsid w:val="00EB033E"/>
    <w:rsid w:val="00F5273A"/>
    <w:rsid w:val="00F60338"/>
    <w:rsid w:val="00F61EB4"/>
    <w:rsid w:val="00F64DB3"/>
    <w:rsid w:val="00F77A84"/>
    <w:rsid w:val="00F925B5"/>
    <w:rsid w:val="00F926AE"/>
    <w:rsid w:val="00FC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C937277"/>
  <w15:docId w15:val="{95D46895-CEC1-4897-889A-D79CA0F2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A3B"/>
    <w:rPr>
      <w:sz w:val="24"/>
      <w:szCs w:val="24"/>
    </w:rPr>
  </w:style>
  <w:style w:type="paragraph" w:styleId="Ttulo1">
    <w:name w:val="heading 1"/>
    <w:basedOn w:val="Normal"/>
    <w:next w:val="Normal"/>
    <w:qFormat/>
    <w:rsid w:val="003E0A3B"/>
    <w:pPr>
      <w:keepNext/>
      <w:widowControl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3E0A3B"/>
    <w:pPr>
      <w:keepNext/>
      <w:widowControl w:val="0"/>
      <w:jc w:val="center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0A3B"/>
    <w:pPr>
      <w:widowControl w:val="0"/>
    </w:pPr>
  </w:style>
  <w:style w:type="paragraph" w:styleId="Sangradetextonormal">
    <w:name w:val="Body Text Indent"/>
    <w:basedOn w:val="Normal"/>
    <w:rsid w:val="003E0A3B"/>
    <w:pPr>
      <w:widowControl w:val="0"/>
      <w:jc w:val="both"/>
    </w:pPr>
  </w:style>
  <w:style w:type="paragraph" w:styleId="Encabezado">
    <w:name w:val="header"/>
    <w:basedOn w:val="Normal"/>
    <w:rsid w:val="003E0A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A3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E0A3B"/>
  </w:style>
  <w:style w:type="paragraph" w:styleId="Textodeglobo">
    <w:name w:val="Balloon Text"/>
    <w:basedOn w:val="Normal"/>
    <w:semiHidden/>
    <w:rsid w:val="003E0A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75D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FC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SERVICIOS DE P</vt:lpstr>
    </vt:vector>
  </TitlesOfParts>
  <Company>Servicio de Nominas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SERVICIOS DE P</dc:title>
  <dc:creator>uam</dc:creator>
  <cp:lastModifiedBy>Gregor Reiss .</cp:lastModifiedBy>
  <cp:revision>17</cp:revision>
  <cp:lastPrinted>2015-11-19T13:06:00Z</cp:lastPrinted>
  <dcterms:created xsi:type="dcterms:W3CDTF">2017-11-16T12:30:00Z</dcterms:created>
  <dcterms:modified xsi:type="dcterms:W3CDTF">2022-10-07T08:23:00Z</dcterms:modified>
</cp:coreProperties>
</file>