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85" w:rsidRPr="00015118" w:rsidRDefault="00015118">
      <w:pPr>
        <w:rPr>
          <w:sz w:val="28"/>
          <w:szCs w:val="28"/>
        </w:rPr>
      </w:pPr>
      <w:r w:rsidRPr="00015118">
        <w:rPr>
          <w:sz w:val="28"/>
          <w:szCs w:val="28"/>
        </w:rPr>
        <w:t>Ayudas económicas para estudios de Master</w:t>
      </w:r>
    </w:p>
    <w:p w:rsidR="00015118" w:rsidRDefault="00015118"/>
    <w:p w:rsidR="00015118" w:rsidRDefault="00015118"/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1) Ayudas para el Fomento de la Investigación Máster UAM: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Ayudas de 400 euros al mes para un máximo de 12 meses y el pago del 100% de las tasas de Máster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hyperlink r:id="rId4" w:tgtFrame="G6bbZA0Q_Sy6HeuSmpcQmqc" w:history="1">
        <w:r w:rsidRPr="00015118">
          <w:rPr>
            <w:rFonts w:eastAsia="Times New Roman"/>
            <w:color w:val="954F72"/>
            <w:u w:val="single"/>
            <w:lang w:eastAsia="es-ES"/>
          </w:rPr>
          <w:t>http://uam.es/ss/Satellite/es/1242662353507/contenidoFinal/Ayudas_para_el_fomento_de_investigacion_estudios_master-UAM.htm</w:t>
        </w:r>
      </w:hyperlink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2) Ayudas Máster UAM: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Ayudas que cubren el 50% de la Matrícula de Másteres Oficiales: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hyperlink r:id="rId5" w:tgtFrame="MvMoTEJYBnA7nP1-uh0QbcB" w:history="1">
        <w:r w:rsidRPr="00015118">
          <w:rPr>
            <w:rFonts w:eastAsia="Times New Roman"/>
            <w:color w:val="954F72"/>
            <w:u w:val="single"/>
            <w:lang w:eastAsia="es-ES"/>
          </w:rPr>
          <w:t>http://uam.es/ss/Satellite/es/1242688230937/1242688231040/beca/beca/Convocatoria_de_ayudas_para_estudios_de_Master-UAM.htm</w:t>
        </w:r>
      </w:hyperlink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3) Ayuda del Fondo social de la UAM: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Se convoca al final de curso</w:t>
      </w:r>
      <w:r w:rsidRPr="00015118">
        <w:rPr>
          <w:rFonts w:eastAsia="Times New Roman"/>
          <w:color w:val="000000"/>
          <w:lang w:eastAsia="es-ES"/>
        </w:rPr>
        <w:t xml:space="preserve"> y se dirige</w:t>
      </w:r>
      <w:bookmarkStart w:id="0" w:name="_GoBack"/>
      <w:bookmarkEnd w:id="0"/>
      <w:r w:rsidRPr="00015118">
        <w:rPr>
          <w:rFonts w:eastAsia="Times New Roman"/>
          <w:color w:val="000000"/>
          <w:lang w:eastAsia="es-ES"/>
        </w:rPr>
        <w:t xml:space="preserve"> a personas con necesidades </w:t>
      </w:r>
      <w:r w:rsidRPr="000B62C8">
        <w:rPr>
          <w:rFonts w:eastAsia="Times New Roman"/>
          <w:color w:val="000000"/>
          <w:lang w:eastAsia="es-ES"/>
        </w:rPr>
        <w:t xml:space="preserve">económicas </w:t>
      </w:r>
      <w:r w:rsidRPr="00015118">
        <w:rPr>
          <w:rFonts w:eastAsia="Times New Roman"/>
          <w:color w:val="000000"/>
          <w:lang w:eastAsia="es-ES"/>
        </w:rPr>
        <w:t xml:space="preserve">y </w:t>
      </w:r>
      <w:r w:rsidRPr="000B62C8">
        <w:rPr>
          <w:rFonts w:eastAsia="Times New Roman"/>
          <w:color w:val="000000"/>
          <w:lang w:eastAsia="es-ES"/>
        </w:rPr>
        <w:t xml:space="preserve">que no hayan tenido otras fuentes de financiación. </w:t>
      </w:r>
      <w:r w:rsidRPr="00015118">
        <w:rPr>
          <w:rFonts w:eastAsia="Times New Roman"/>
          <w:color w:val="000000"/>
          <w:lang w:eastAsia="es-ES"/>
        </w:rPr>
        <w:t xml:space="preserve">El enlace es de </w:t>
      </w:r>
      <w:r w:rsidRPr="000B62C8">
        <w:rPr>
          <w:rFonts w:eastAsia="Times New Roman"/>
          <w:color w:val="000000"/>
          <w:lang w:eastAsia="es-ES"/>
        </w:rPr>
        <w:t>las del curso pasado: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hyperlink r:id="rId6" w:tgtFrame="hOk3edoMxiUC80NSAGIwXLc" w:history="1">
        <w:r w:rsidRPr="00015118">
          <w:rPr>
            <w:rFonts w:eastAsia="Times New Roman"/>
            <w:color w:val="954F72"/>
            <w:u w:val="single"/>
            <w:lang w:eastAsia="es-ES"/>
          </w:rPr>
          <w:t>http://uam.es/ss/Satellite/es/1234886348774/1242648018200/beca/beca/Convocatoria_de_ayudas_con_cargo_al_Fondo_Social_de_estudiantes_de_la_UAM_para_el_curso_2013_14..htm</w:t>
        </w:r>
      </w:hyperlink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4) Beca General del Ministerio para Enseñanzas Universitarias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Estas ayudas se otorgan también con criterios económicos (pero también académicos). En este caso salen a principio de curso</w:t>
      </w:r>
      <w:r w:rsidRPr="00015118">
        <w:rPr>
          <w:rFonts w:eastAsia="Times New Roman"/>
          <w:color w:val="000000"/>
          <w:lang w:eastAsia="es-ES"/>
        </w:rPr>
        <w:t>.</w:t>
      </w:r>
      <w:r w:rsidRPr="000B62C8">
        <w:rPr>
          <w:rFonts w:eastAsia="Times New Roman"/>
          <w:color w:val="000000"/>
          <w:lang w:eastAsia="es-ES"/>
        </w:rPr>
        <w:t xml:space="preserve"> </w:t>
      </w:r>
      <w:r w:rsidRPr="00015118">
        <w:rPr>
          <w:rFonts w:eastAsia="Times New Roman"/>
          <w:color w:val="000000"/>
          <w:lang w:eastAsia="es-ES"/>
        </w:rPr>
        <w:t xml:space="preserve"> El</w:t>
      </w:r>
      <w:r w:rsidRPr="000B62C8">
        <w:rPr>
          <w:rFonts w:eastAsia="Times New Roman"/>
          <w:color w:val="000000"/>
          <w:lang w:eastAsia="es-ES"/>
        </w:rPr>
        <w:t xml:space="preserve"> enlace </w:t>
      </w:r>
      <w:r w:rsidRPr="00015118">
        <w:rPr>
          <w:rFonts w:eastAsia="Times New Roman"/>
          <w:color w:val="000000"/>
          <w:lang w:eastAsia="es-ES"/>
        </w:rPr>
        <w:t xml:space="preserve">es de </w:t>
      </w:r>
      <w:r w:rsidRPr="000B62C8">
        <w:rPr>
          <w:rFonts w:eastAsia="Times New Roman"/>
          <w:color w:val="000000"/>
          <w:lang w:eastAsia="es-ES"/>
        </w:rPr>
        <w:t>del año pasado: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r w:rsidRPr="000B62C8">
        <w:rPr>
          <w:rFonts w:eastAsia="Times New Roman"/>
          <w:color w:val="000000"/>
          <w:lang w:eastAsia="es-ES"/>
        </w:rPr>
        <w:t> </w:t>
      </w:r>
    </w:p>
    <w:p w:rsidR="000B62C8" w:rsidRPr="000B62C8" w:rsidRDefault="000B62C8" w:rsidP="000B62C8">
      <w:pPr>
        <w:rPr>
          <w:rFonts w:eastAsia="Times New Roman"/>
          <w:color w:val="000000"/>
          <w:lang w:eastAsia="es-ES"/>
        </w:rPr>
      </w:pPr>
      <w:hyperlink r:id="rId7" w:tgtFrame="I6Nxau7jbS4rw5BfaACgH6O" w:history="1">
        <w:r w:rsidRPr="00015118">
          <w:rPr>
            <w:rFonts w:eastAsia="Times New Roman"/>
            <w:color w:val="954F72"/>
            <w:u w:val="single"/>
            <w:lang w:eastAsia="es-ES"/>
          </w:rPr>
          <w:t>http://www.mecd.gob.es/educacion-mecd/mc/becas/2015/estudios-universitarios.html</w:t>
        </w:r>
      </w:hyperlink>
    </w:p>
    <w:p w:rsidR="000B62C8" w:rsidRPr="000B62C8" w:rsidRDefault="000B62C8" w:rsidP="000B62C8">
      <w:pPr>
        <w:rPr>
          <w:rFonts w:ascii="Calibri" w:eastAsia="Times New Roman" w:hAnsi="Calibri" w:cs="Times New Roman"/>
          <w:color w:val="000000"/>
          <w:sz w:val="22"/>
          <w:szCs w:val="22"/>
          <w:lang w:eastAsia="es-ES"/>
        </w:rPr>
      </w:pPr>
      <w:r w:rsidRPr="000B62C8">
        <w:rPr>
          <w:rFonts w:ascii="Calibri" w:eastAsia="Times New Roman" w:hAnsi="Calibri" w:cs="Times New Roman"/>
          <w:color w:val="000000"/>
          <w:sz w:val="22"/>
          <w:szCs w:val="22"/>
          <w:lang w:eastAsia="es-ES"/>
        </w:rPr>
        <w:t> </w:t>
      </w:r>
    </w:p>
    <w:p w:rsidR="000B62C8" w:rsidRDefault="000B62C8"/>
    <w:sectPr w:rsidR="000B62C8" w:rsidSect="00FE10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C8"/>
    <w:rsid w:val="00015118"/>
    <w:rsid w:val="000B62C8"/>
    <w:rsid w:val="00301C85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6463-33DD-4A22-A70F-9E8F5C2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0B62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B62C8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B6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cd.gob.es/educacion-mecd/mc/becas/2015/estudios-universitari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m.es/ss/Satellite/es/1234886348774/1242648018200/beca/beca/Convocatoria_de_ayudas_con_cargo_al_Fondo_Social_de_estudiantes_de_la_UAM_para_el_curso_2013_14..htm" TargetMode="External"/><Relationship Id="rId5" Type="http://schemas.openxmlformats.org/officeDocument/2006/relationships/hyperlink" Target="http://uam.es/ss/Satellite/es/1242688230937/1242688231040/beca/beca/Convocatoria_de_ayudas_para_estudios_de_Master-UAM.htm" TargetMode="External"/><Relationship Id="rId4" Type="http://schemas.openxmlformats.org/officeDocument/2006/relationships/hyperlink" Target="http://uam.es/ss/Satellite/es/1242662353507/contenidoFinal/Ayudas_para_el_fomento_de_investigacion_estudios_master-UAM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maria.vara</dc:creator>
  <cp:keywords/>
  <dc:description/>
  <cp:lastModifiedBy>maria.vara</cp:lastModifiedBy>
  <cp:revision>2</cp:revision>
  <dcterms:created xsi:type="dcterms:W3CDTF">2016-06-02T17:13:00Z</dcterms:created>
  <dcterms:modified xsi:type="dcterms:W3CDTF">2016-06-02T17:20:00Z</dcterms:modified>
</cp:coreProperties>
</file>