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FC" w:rsidRDefault="00F074FC" w:rsidP="00291141">
      <w:pPr>
        <w:pStyle w:val="Ttulo"/>
        <w:spacing w:before="0" w:line="360" w:lineRule="auto"/>
        <w:ind w:left="0" w:right="0" w:firstLine="0"/>
        <w:jc w:val="center"/>
      </w:pPr>
    </w:p>
    <w:p w:rsidR="00291141" w:rsidRPr="00F074FC" w:rsidRDefault="00223952" w:rsidP="00291141">
      <w:pPr>
        <w:pStyle w:val="Ttulo"/>
        <w:spacing w:before="0" w:line="360" w:lineRule="auto"/>
        <w:ind w:left="0" w:right="0" w:firstLine="0"/>
        <w:jc w:val="center"/>
        <w:rPr>
          <w:caps/>
        </w:rPr>
      </w:pPr>
      <w:r>
        <w:rPr>
          <w:caps/>
        </w:rPr>
        <w:t xml:space="preserve">ANEXO I. </w:t>
      </w:r>
      <w:bookmarkStart w:id="0" w:name="_GoBack"/>
      <w:bookmarkEnd w:id="0"/>
      <w:r w:rsidR="00D53462" w:rsidRPr="00F074FC">
        <w:rPr>
          <w:caps/>
        </w:rPr>
        <w:t xml:space="preserve">Formulario de </w:t>
      </w:r>
      <w:r w:rsidR="00F074FC">
        <w:rPr>
          <w:caps/>
        </w:rPr>
        <w:t>SOLICITUD</w:t>
      </w:r>
    </w:p>
    <w:p w:rsidR="00291141" w:rsidRPr="00F074FC" w:rsidRDefault="00291141" w:rsidP="00F074FC">
      <w:pPr>
        <w:pStyle w:val="Ttulo"/>
        <w:spacing w:before="0"/>
        <w:ind w:left="0" w:right="0" w:firstLine="0"/>
        <w:jc w:val="center"/>
        <w:rPr>
          <w:i/>
          <w:color w:val="7F7F7F" w:themeColor="text1" w:themeTint="80"/>
        </w:rPr>
      </w:pPr>
      <w:r w:rsidRPr="00F074FC">
        <w:rPr>
          <w:i/>
          <w:color w:val="7F7F7F" w:themeColor="text1" w:themeTint="80"/>
        </w:rPr>
        <w:t xml:space="preserve">I CONVOCATORIA DE PREMIOS A LA INVESTIGACIÓN EN COOPERACIÓN PARA EL </w:t>
      </w:r>
      <w:r w:rsidRPr="00F074FC">
        <w:rPr>
          <w:i/>
          <w:color w:val="7F7F7F" w:themeColor="text1" w:themeTint="80"/>
          <w:spacing w:val="-61"/>
        </w:rPr>
        <w:t xml:space="preserve">  </w:t>
      </w:r>
      <w:r w:rsidRPr="00F074FC">
        <w:rPr>
          <w:i/>
          <w:color w:val="7F7F7F" w:themeColor="text1" w:themeTint="80"/>
        </w:rPr>
        <w:t>DESARROLLO</w:t>
      </w:r>
      <w:r w:rsidRPr="00F074FC">
        <w:rPr>
          <w:i/>
          <w:color w:val="7F7F7F" w:themeColor="text1" w:themeTint="80"/>
          <w:spacing w:val="-2"/>
        </w:rPr>
        <w:t xml:space="preserve"> </w:t>
      </w:r>
      <w:r w:rsidRPr="00F074FC">
        <w:rPr>
          <w:i/>
          <w:color w:val="7F7F7F" w:themeColor="text1" w:themeTint="80"/>
        </w:rPr>
        <w:t>DE LA UNIVERSIDAD AUTÓNOMA DE MADRID</w:t>
      </w:r>
      <w:r w:rsidR="006F04F2">
        <w:rPr>
          <w:i/>
          <w:color w:val="7F7F7F" w:themeColor="text1" w:themeTint="80"/>
        </w:rPr>
        <w:t xml:space="preserve"> 2021</w:t>
      </w:r>
    </w:p>
    <w:p w:rsidR="00D53462" w:rsidRPr="00291141" w:rsidRDefault="00D53462" w:rsidP="00D53462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lang w:eastAsia="es-ES"/>
        </w:rPr>
      </w:pPr>
      <w:r w:rsidRPr="00291141">
        <w:rPr>
          <w:rFonts w:eastAsia="Times New Roman" w:cstheme="minorHAnsi"/>
          <w:vanish/>
          <w:lang w:eastAsia="es-ES"/>
        </w:rPr>
        <w:t>Principio del formulario</w:t>
      </w:r>
    </w:p>
    <w:p w:rsidR="00D53462" w:rsidRDefault="00D53462" w:rsidP="00D5346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s-ES"/>
        </w:rPr>
      </w:pPr>
      <w:r w:rsidRPr="00291141">
        <w:rPr>
          <w:rFonts w:eastAsia="Times New Roman" w:cstheme="minorHAnsi"/>
          <w:b/>
          <w:bCs/>
          <w:lang w:eastAsia="es-ES"/>
        </w:rPr>
        <w:t>Datos personales</w:t>
      </w:r>
      <w:r w:rsidR="00291141">
        <w:rPr>
          <w:rFonts w:eastAsia="Times New Roman" w:cstheme="minorHAnsi"/>
          <w:b/>
          <w:bCs/>
          <w:lang w:eastAsia="es-ES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53"/>
      </w:tblGrid>
      <w:tr w:rsidR="00BA2896" w:rsidTr="00BA2896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A2896" w:rsidRDefault="00BA2896" w:rsidP="00D5346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  <w:r w:rsidRPr="00291141">
              <w:rPr>
                <w:rFonts w:eastAsia="Times New Roman" w:cstheme="minorHAnsi"/>
                <w:lang w:eastAsia="es-ES"/>
              </w:rPr>
              <w:t>Nombre y apellidos</w:t>
            </w:r>
          </w:p>
        </w:tc>
        <w:tc>
          <w:tcPr>
            <w:tcW w:w="6653" w:type="dxa"/>
            <w:tcBorders>
              <w:left w:val="single" w:sz="4" w:space="0" w:color="auto"/>
              <w:bottom w:val="single" w:sz="4" w:space="0" w:color="auto"/>
            </w:tcBorders>
          </w:tcPr>
          <w:p w:rsidR="00BA2896" w:rsidRDefault="00BA2896" w:rsidP="00D5346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  <w:tr w:rsidR="00BA2896" w:rsidTr="00BA289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6" w:rsidRDefault="00BA2896" w:rsidP="00D5346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  <w:r w:rsidRPr="00291141">
              <w:rPr>
                <w:rFonts w:eastAsia="Times New Roman" w:cstheme="minorHAnsi"/>
                <w:lang w:eastAsia="es-ES"/>
              </w:rPr>
              <w:t>NIF/NIE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96" w:rsidRDefault="00BA2896" w:rsidP="00D5346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  <w:tr w:rsidR="00BA2896" w:rsidTr="00BA289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6" w:rsidRDefault="00BA2896" w:rsidP="00D5346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  <w:r w:rsidRPr="00291141">
              <w:rPr>
                <w:rFonts w:eastAsia="Times New Roman" w:cstheme="minorHAnsi"/>
                <w:lang w:eastAsia="es-ES"/>
              </w:rPr>
              <w:t>Domicilio a efecto de notificaciones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96" w:rsidRDefault="00BA2896" w:rsidP="00D5346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  <w:tr w:rsidR="00BA2896" w:rsidTr="00BA289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6" w:rsidRDefault="00BA2896" w:rsidP="00D5346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  <w:r w:rsidRPr="00291141">
              <w:rPr>
                <w:rFonts w:eastAsia="Times New Roman" w:cstheme="minorHAnsi"/>
                <w:lang w:eastAsia="es-ES"/>
              </w:rPr>
              <w:t>Teléfono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96" w:rsidRDefault="00BA2896" w:rsidP="00D5346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  <w:tr w:rsidR="00BA2896" w:rsidTr="00BA289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6" w:rsidRDefault="00BA2896" w:rsidP="00D5346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  <w:r w:rsidRPr="00291141">
              <w:rPr>
                <w:rFonts w:eastAsia="Times New Roman" w:cstheme="minorHAnsi"/>
                <w:lang w:eastAsia="es-ES"/>
              </w:rPr>
              <w:t>Correo electrónico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</w:tcPr>
          <w:p w:rsidR="00BA2896" w:rsidRDefault="00BA2896" w:rsidP="00D5346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</w:tbl>
    <w:p w:rsidR="00D53462" w:rsidRDefault="00D53462" w:rsidP="00D5346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s-ES"/>
        </w:rPr>
      </w:pPr>
      <w:r w:rsidRPr="00291141">
        <w:rPr>
          <w:rFonts w:eastAsia="Times New Roman" w:cstheme="minorHAnsi"/>
          <w:b/>
          <w:bCs/>
          <w:lang w:eastAsia="es-ES"/>
        </w:rPr>
        <w:t xml:space="preserve">Información </w:t>
      </w:r>
      <w:r w:rsidR="00291141">
        <w:rPr>
          <w:rFonts w:eastAsia="Times New Roman" w:cstheme="minorHAnsi"/>
          <w:b/>
          <w:bCs/>
          <w:lang w:eastAsia="es-ES"/>
        </w:rPr>
        <w:t>sobre la investigación: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952"/>
      </w:tblGrid>
      <w:tr w:rsidR="00BA2896" w:rsidTr="009C12C0"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BA2896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  <w:r w:rsidRPr="00291141">
              <w:rPr>
                <w:rFonts w:eastAsia="Times New Roman" w:cstheme="minorHAnsi"/>
                <w:lang w:eastAsia="es-ES"/>
              </w:rPr>
              <w:t>Título</w:t>
            </w:r>
          </w:p>
        </w:tc>
        <w:tc>
          <w:tcPr>
            <w:tcW w:w="4952" w:type="dxa"/>
            <w:tcBorders>
              <w:left w:val="single" w:sz="4" w:space="0" w:color="auto"/>
              <w:bottom w:val="single" w:sz="4" w:space="0" w:color="auto"/>
            </w:tcBorders>
          </w:tcPr>
          <w:p w:rsidR="00BA2896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  <w:tr w:rsidR="00BA2896" w:rsidTr="009C12C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6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  <w:r w:rsidRPr="00291141">
              <w:rPr>
                <w:rFonts w:eastAsia="Times New Roman" w:cstheme="minorHAnsi"/>
                <w:lang w:eastAsia="es-ES"/>
              </w:rPr>
              <w:t>Temática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96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  <w:tr w:rsidR="00BA2896" w:rsidTr="009C12C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6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  <w:r w:rsidRPr="00291141">
              <w:rPr>
                <w:rFonts w:eastAsia="Times New Roman" w:cstheme="minorHAnsi"/>
                <w:lang w:eastAsia="es-ES"/>
              </w:rPr>
              <w:t>Universidad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96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  <w:tr w:rsidR="00BA2896" w:rsidTr="009C12C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6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  <w:r w:rsidRPr="00291141">
              <w:rPr>
                <w:rFonts w:eastAsia="Times New Roman" w:cstheme="minorHAnsi"/>
                <w:lang w:eastAsia="es-ES"/>
              </w:rPr>
              <w:t xml:space="preserve">Nombre director/es de la </w:t>
            </w:r>
            <w:r>
              <w:rPr>
                <w:rFonts w:eastAsia="Times New Roman" w:cstheme="minorHAnsi"/>
                <w:lang w:eastAsia="es-ES"/>
              </w:rPr>
              <w:t>investigación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96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  <w:tr w:rsidR="00BA2896" w:rsidTr="009C12C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6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  <w:r w:rsidRPr="00291141">
              <w:rPr>
                <w:rFonts w:eastAsia="Times New Roman" w:cstheme="minorHAnsi"/>
                <w:lang w:eastAsia="es-ES"/>
              </w:rPr>
              <w:t xml:space="preserve">Departamento del director/es de la </w:t>
            </w:r>
            <w:r>
              <w:rPr>
                <w:rFonts w:eastAsia="Times New Roman" w:cstheme="minorHAnsi"/>
                <w:lang w:eastAsia="es-ES"/>
              </w:rPr>
              <w:t>investigación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96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  <w:tr w:rsidR="00BA2896" w:rsidTr="009C12C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6" w:rsidRPr="00291141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es-ES"/>
              </w:rPr>
            </w:pPr>
            <w:r w:rsidRPr="00291141">
              <w:rPr>
                <w:rFonts w:eastAsia="Times New Roman" w:cstheme="minorHAnsi"/>
                <w:lang w:eastAsia="es-ES"/>
              </w:rPr>
              <w:t xml:space="preserve">Universidad del director/es de la </w:t>
            </w:r>
            <w:r>
              <w:rPr>
                <w:rFonts w:eastAsia="Times New Roman" w:cstheme="minorHAnsi"/>
                <w:lang w:eastAsia="es-ES"/>
              </w:rPr>
              <w:t>investigación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96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  <w:tr w:rsidR="00BA2896" w:rsidTr="009C12C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6" w:rsidRPr="00291141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es-ES"/>
              </w:rPr>
            </w:pPr>
            <w:r w:rsidRPr="00291141">
              <w:rPr>
                <w:rFonts w:eastAsia="Times New Roman" w:cstheme="minorHAnsi"/>
                <w:lang w:eastAsia="es-ES"/>
              </w:rPr>
              <w:t xml:space="preserve">Fecha de defensa de la </w:t>
            </w:r>
            <w:r>
              <w:rPr>
                <w:rFonts w:eastAsia="Times New Roman" w:cstheme="minorHAnsi"/>
                <w:lang w:eastAsia="es-ES"/>
              </w:rPr>
              <w:t>investigación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96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  <w:tr w:rsidR="00BA2896" w:rsidTr="009C12C0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6" w:rsidRPr="00291141" w:rsidRDefault="009C12C0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es-ES"/>
              </w:rPr>
            </w:pPr>
            <w:r w:rsidRPr="00291141">
              <w:rPr>
                <w:rFonts w:eastAsia="Times New Roman" w:cstheme="minorHAnsi"/>
                <w:lang w:eastAsia="es-ES"/>
              </w:rPr>
              <w:t>Calificación obtenida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</w:tcPr>
          <w:p w:rsidR="00BA2896" w:rsidRDefault="00BA2896" w:rsidP="00E14126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</w:tbl>
    <w:p w:rsidR="00291141" w:rsidRDefault="00291141" w:rsidP="00D53462">
      <w:pPr>
        <w:spacing w:after="0" w:line="240" w:lineRule="auto"/>
        <w:rPr>
          <w:rFonts w:eastAsia="Times New Roman" w:cstheme="minorHAnsi"/>
        </w:rPr>
      </w:pPr>
    </w:p>
    <w:p w:rsidR="009C12C0" w:rsidRDefault="009C12C0" w:rsidP="00D53462">
      <w:pPr>
        <w:spacing w:after="0" w:line="240" w:lineRule="auto"/>
        <w:rPr>
          <w:rFonts w:eastAsia="Times New Roman" w:cstheme="minorHAnsi"/>
          <w:lang w:eastAsia="es-ES"/>
        </w:rPr>
      </w:pPr>
    </w:p>
    <w:p w:rsidR="00291141" w:rsidRDefault="00291141" w:rsidP="00291141">
      <w:pPr>
        <w:spacing w:after="0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4"/>
      <w:r>
        <w:rPr>
          <w:rFonts w:eastAsia="Times New Roman" w:cstheme="minorHAnsi"/>
          <w:lang w:eastAsia="es-ES"/>
        </w:rPr>
        <w:instrText xml:space="preserve"> FORMCHECKBOX </w:instrText>
      </w:r>
      <w:r w:rsidR="00223952">
        <w:rPr>
          <w:rFonts w:eastAsia="Times New Roman" w:cstheme="minorHAnsi"/>
          <w:lang w:eastAsia="es-ES"/>
        </w:rPr>
      </w:r>
      <w:r w:rsidR="00223952">
        <w:rPr>
          <w:rFonts w:eastAsia="Times New Roman" w:cstheme="minorHAnsi"/>
          <w:lang w:eastAsia="es-ES"/>
        </w:rPr>
        <w:fldChar w:fldCharType="separate"/>
      </w:r>
      <w:r>
        <w:rPr>
          <w:rFonts w:eastAsia="Times New Roman" w:cstheme="minorHAnsi"/>
          <w:lang w:eastAsia="es-ES"/>
        </w:rPr>
        <w:fldChar w:fldCharType="end"/>
      </w:r>
      <w:bookmarkEnd w:id="1"/>
      <w:r>
        <w:rPr>
          <w:rFonts w:eastAsia="Times New Roman" w:cstheme="minorHAnsi"/>
          <w:lang w:eastAsia="es-ES"/>
        </w:rPr>
        <w:t xml:space="preserve"> </w:t>
      </w:r>
      <w:r w:rsidR="00D53462" w:rsidRPr="00291141">
        <w:rPr>
          <w:rFonts w:eastAsia="Times New Roman" w:cstheme="minorHAnsi"/>
          <w:lang w:eastAsia="es-ES"/>
        </w:rPr>
        <w:t xml:space="preserve">La </w:t>
      </w:r>
      <w:r w:rsidR="00A07D38">
        <w:rPr>
          <w:rFonts w:eastAsia="Times New Roman" w:cstheme="minorHAnsi"/>
          <w:lang w:eastAsia="es-ES"/>
        </w:rPr>
        <w:t xml:space="preserve">investigación </w:t>
      </w:r>
      <w:r w:rsidR="00D53462" w:rsidRPr="00291141">
        <w:rPr>
          <w:rFonts w:eastAsia="Times New Roman" w:cstheme="minorHAnsi"/>
          <w:lang w:eastAsia="es-ES"/>
        </w:rPr>
        <w:t>ha sido premiada con anterioridad</w:t>
      </w:r>
      <w:r>
        <w:rPr>
          <w:rFonts w:eastAsia="Times New Roman" w:cstheme="minorHAnsi"/>
          <w:lang w:eastAsia="es-ES"/>
        </w:rPr>
        <w:t xml:space="preserve"> (marcar si procede)</w:t>
      </w:r>
      <w:r w:rsidRPr="00291141">
        <w:rPr>
          <w:rFonts w:eastAsia="Times New Roman" w:cstheme="minorHAnsi"/>
          <w:lang w:eastAsia="es-ES"/>
        </w:rPr>
        <w:t xml:space="preserve"> </w:t>
      </w:r>
    </w:p>
    <w:p w:rsidR="00291141" w:rsidRDefault="00291141" w:rsidP="00291141">
      <w:pPr>
        <w:spacing w:after="0" w:line="240" w:lineRule="auto"/>
        <w:rPr>
          <w:rFonts w:eastAsia="Times New Roman" w:cstheme="minorHAnsi"/>
          <w:lang w:eastAsia="es-ES"/>
        </w:rPr>
      </w:pPr>
    </w:p>
    <w:p w:rsidR="00291141" w:rsidRPr="00291141" w:rsidRDefault="00291141" w:rsidP="00291141">
      <w:pPr>
        <w:spacing w:after="0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5"/>
      <w:r>
        <w:rPr>
          <w:rFonts w:eastAsia="Times New Roman" w:cstheme="minorHAnsi"/>
          <w:lang w:eastAsia="es-ES"/>
        </w:rPr>
        <w:instrText xml:space="preserve"> FORMCHECKBOX </w:instrText>
      </w:r>
      <w:r w:rsidR="00223952">
        <w:rPr>
          <w:rFonts w:eastAsia="Times New Roman" w:cstheme="minorHAnsi"/>
          <w:lang w:eastAsia="es-ES"/>
        </w:rPr>
      </w:r>
      <w:r w:rsidR="00223952">
        <w:rPr>
          <w:rFonts w:eastAsia="Times New Roman" w:cstheme="minorHAnsi"/>
          <w:lang w:eastAsia="es-ES"/>
        </w:rPr>
        <w:fldChar w:fldCharType="separate"/>
      </w:r>
      <w:r>
        <w:rPr>
          <w:rFonts w:eastAsia="Times New Roman" w:cstheme="minorHAnsi"/>
          <w:lang w:eastAsia="es-ES"/>
        </w:rPr>
        <w:fldChar w:fldCharType="end"/>
      </w:r>
      <w:bookmarkEnd w:id="2"/>
      <w:r>
        <w:rPr>
          <w:rFonts w:eastAsia="Times New Roman" w:cstheme="minorHAnsi"/>
          <w:lang w:eastAsia="es-ES"/>
        </w:rPr>
        <w:t xml:space="preserve"> </w:t>
      </w:r>
      <w:r w:rsidRPr="00291141">
        <w:rPr>
          <w:rFonts w:eastAsia="Times New Roman" w:cstheme="minorHAnsi"/>
          <w:lang w:eastAsia="es-ES"/>
        </w:rPr>
        <w:t xml:space="preserve">La </w:t>
      </w:r>
      <w:r w:rsidR="00A07D38">
        <w:rPr>
          <w:rFonts w:eastAsia="Times New Roman" w:cstheme="minorHAnsi"/>
          <w:lang w:eastAsia="es-ES"/>
        </w:rPr>
        <w:t>investigación</w:t>
      </w:r>
      <w:r w:rsidRPr="00291141">
        <w:rPr>
          <w:rFonts w:eastAsia="Times New Roman" w:cstheme="minorHAnsi"/>
          <w:lang w:eastAsia="es-ES"/>
        </w:rPr>
        <w:t xml:space="preserve"> ha sido presentada en otra convocatoria y está pendiente de resolución</w:t>
      </w:r>
      <w:r>
        <w:rPr>
          <w:rFonts w:eastAsia="Times New Roman" w:cstheme="minorHAnsi"/>
          <w:lang w:eastAsia="es-ES"/>
        </w:rPr>
        <w:t xml:space="preserve"> (marcar si procede)</w:t>
      </w:r>
    </w:p>
    <w:p w:rsidR="00291141" w:rsidRPr="00291141" w:rsidRDefault="00291141" w:rsidP="00D53462">
      <w:pPr>
        <w:spacing w:after="0" w:line="240" w:lineRule="auto"/>
        <w:rPr>
          <w:rFonts w:eastAsia="Times New Roman" w:cstheme="minorHAnsi"/>
          <w:lang w:eastAsia="es-ES"/>
        </w:rPr>
      </w:pPr>
    </w:p>
    <w:p w:rsidR="00291141" w:rsidRDefault="00291141" w:rsidP="00D53462">
      <w:pPr>
        <w:spacing w:after="0" w:line="240" w:lineRule="auto"/>
        <w:rPr>
          <w:rFonts w:eastAsia="Times New Roman" w:cstheme="minorHAnsi"/>
          <w:lang w:eastAsia="es-ES"/>
        </w:rPr>
      </w:pPr>
    </w:p>
    <w:p w:rsidR="00291141" w:rsidRPr="00291141" w:rsidRDefault="00291141" w:rsidP="00291141">
      <w:pPr>
        <w:tabs>
          <w:tab w:val="left" w:pos="142"/>
          <w:tab w:val="left" w:pos="426"/>
        </w:tabs>
        <w:spacing w:line="360" w:lineRule="auto"/>
        <w:jc w:val="both"/>
        <w:rPr>
          <w:rFonts w:cstheme="minorHAnsi"/>
        </w:rPr>
      </w:pPr>
      <w:r w:rsidRPr="00291141">
        <w:rPr>
          <w:rFonts w:cstheme="minorHAnsi"/>
          <w:b/>
        </w:rPr>
        <w:t>Campo de estudio de la investigación</w:t>
      </w:r>
      <w:r w:rsidRPr="00291141">
        <w:rPr>
          <w:rFonts w:cstheme="minorHAnsi"/>
        </w:rPr>
        <w:t xml:space="preserve"> (marque una casilla):</w:t>
      </w:r>
    </w:p>
    <w:p w:rsidR="00291141" w:rsidRPr="00291141" w:rsidRDefault="00291141" w:rsidP="00291141">
      <w:pPr>
        <w:tabs>
          <w:tab w:val="left" w:pos="142"/>
          <w:tab w:val="left" w:pos="426"/>
        </w:tabs>
        <w:spacing w:line="360" w:lineRule="auto"/>
        <w:jc w:val="both"/>
        <w:rPr>
          <w:rFonts w:cstheme="minorHAnsi"/>
        </w:rPr>
      </w:pPr>
      <w:r w:rsidRPr="00291141"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"/>
      <w:r w:rsidRPr="00291141">
        <w:rPr>
          <w:rFonts w:cstheme="minorHAnsi"/>
        </w:rPr>
        <w:instrText xml:space="preserve"> FORMCHECKBOX </w:instrText>
      </w:r>
      <w:r w:rsidR="00223952">
        <w:rPr>
          <w:rFonts w:cstheme="minorHAnsi"/>
        </w:rPr>
      </w:r>
      <w:r w:rsidR="00223952">
        <w:rPr>
          <w:rFonts w:cstheme="minorHAnsi"/>
        </w:rPr>
        <w:fldChar w:fldCharType="separate"/>
      </w:r>
      <w:r w:rsidRPr="00291141">
        <w:rPr>
          <w:rFonts w:cstheme="minorHAnsi"/>
        </w:rPr>
        <w:fldChar w:fldCharType="end"/>
      </w:r>
      <w:bookmarkEnd w:id="3"/>
      <w:r w:rsidRPr="00291141">
        <w:rPr>
          <w:rFonts w:cstheme="minorHAnsi"/>
        </w:rPr>
        <w:t xml:space="preserve"> Estudio sobre la realidad de los países o grupos de países en desarrollo desde cualquier perspectiva o disciplina científica (Humanidades, Ciencias Experimentales, Ciencias de la Salud, Ciencias Sociales y Jurídicas, Enseñanzas Técnicas e Ingeniería).</w:t>
      </w:r>
    </w:p>
    <w:p w:rsidR="00291141" w:rsidRPr="00291141" w:rsidRDefault="00291141" w:rsidP="00291141">
      <w:pPr>
        <w:tabs>
          <w:tab w:val="left" w:pos="426"/>
          <w:tab w:val="left" w:pos="567"/>
          <w:tab w:val="left" w:pos="709"/>
          <w:tab w:val="left" w:pos="851"/>
        </w:tabs>
        <w:spacing w:line="360" w:lineRule="auto"/>
        <w:jc w:val="both"/>
        <w:rPr>
          <w:rFonts w:cstheme="minorHAnsi"/>
        </w:rPr>
      </w:pPr>
      <w:r w:rsidRPr="00291141">
        <w:rPr>
          <w:rFonts w:cstheme="minorHAnsi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2"/>
      <w:r w:rsidRPr="00291141">
        <w:rPr>
          <w:rFonts w:cstheme="minorHAnsi"/>
        </w:rPr>
        <w:instrText xml:space="preserve"> FORMCHECKBOX </w:instrText>
      </w:r>
      <w:r w:rsidR="00223952">
        <w:rPr>
          <w:rFonts w:cstheme="minorHAnsi"/>
        </w:rPr>
      </w:r>
      <w:r w:rsidR="00223952">
        <w:rPr>
          <w:rFonts w:cstheme="minorHAnsi"/>
        </w:rPr>
        <w:fldChar w:fldCharType="separate"/>
      </w:r>
      <w:r w:rsidRPr="00291141">
        <w:rPr>
          <w:rFonts w:cstheme="minorHAnsi"/>
        </w:rPr>
        <w:fldChar w:fldCharType="end"/>
      </w:r>
      <w:bookmarkEnd w:id="4"/>
      <w:r w:rsidRPr="00291141">
        <w:rPr>
          <w:rFonts w:cstheme="minorHAnsi"/>
        </w:rPr>
        <w:t xml:space="preserve"> Estudio sobre la cooperación al desarrollo, sus estrategias, sus políticas, su gestión o sus actores. </w:t>
      </w:r>
    </w:p>
    <w:p w:rsidR="00291141" w:rsidRPr="00291141" w:rsidRDefault="00291141" w:rsidP="00291141">
      <w:pPr>
        <w:tabs>
          <w:tab w:val="left" w:pos="426"/>
          <w:tab w:val="left" w:pos="567"/>
          <w:tab w:val="left" w:pos="709"/>
          <w:tab w:val="left" w:pos="851"/>
        </w:tabs>
        <w:spacing w:line="360" w:lineRule="auto"/>
        <w:jc w:val="both"/>
        <w:rPr>
          <w:rFonts w:cstheme="minorHAnsi"/>
        </w:rPr>
      </w:pPr>
      <w:r w:rsidRPr="00291141">
        <w:rPr>
          <w:rFonts w:cstheme="minorHAnsi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3"/>
      <w:r w:rsidRPr="00291141">
        <w:rPr>
          <w:rFonts w:cstheme="minorHAnsi"/>
        </w:rPr>
        <w:instrText xml:space="preserve"> FORMCHECKBOX </w:instrText>
      </w:r>
      <w:r w:rsidR="00223952">
        <w:rPr>
          <w:rFonts w:cstheme="minorHAnsi"/>
        </w:rPr>
      </w:r>
      <w:r w:rsidR="00223952">
        <w:rPr>
          <w:rFonts w:cstheme="minorHAnsi"/>
        </w:rPr>
        <w:fldChar w:fldCharType="separate"/>
      </w:r>
      <w:r w:rsidRPr="00291141">
        <w:rPr>
          <w:rFonts w:cstheme="minorHAnsi"/>
        </w:rPr>
        <w:fldChar w:fldCharType="end"/>
      </w:r>
      <w:bookmarkEnd w:id="5"/>
      <w:r w:rsidRPr="00291141">
        <w:rPr>
          <w:rFonts w:cstheme="minorHAnsi"/>
        </w:rPr>
        <w:t xml:space="preserve"> Estudios teóricos sobre el desarrollo en sus distintas vertientes y sobre la incidencia de los fenómenos globales en los procesos de desarrollo.</w:t>
      </w:r>
    </w:p>
    <w:p w:rsidR="00291141" w:rsidRDefault="00D53462" w:rsidP="00D53462">
      <w:pPr>
        <w:spacing w:after="0" w:line="240" w:lineRule="auto"/>
        <w:rPr>
          <w:rFonts w:eastAsia="Times New Roman" w:cstheme="minorHAnsi"/>
          <w:lang w:eastAsia="es-ES"/>
        </w:rPr>
      </w:pPr>
      <w:r w:rsidRPr="00291141">
        <w:rPr>
          <w:rFonts w:eastAsia="Times New Roman" w:cstheme="minorHAnsi"/>
          <w:lang w:eastAsia="es-ES"/>
        </w:rPr>
        <w:lastRenderedPageBreak/>
        <w:br/>
      </w:r>
      <w:r w:rsidR="00291141" w:rsidRPr="00291141">
        <w:rPr>
          <w:rFonts w:eastAsia="Times New Roman" w:cstheme="minorHAnsi"/>
          <w:b/>
          <w:lang w:eastAsia="es-ES"/>
        </w:rPr>
        <w:t>Categoría de premio a la que concurre la investigación</w:t>
      </w:r>
      <w:r w:rsidR="00291141">
        <w:rPr>
          <w:rFonts w:eastAsia="Times New Roman" w:cstheme="minorHAnsi"/>
          <w:lang w:eastAsia="es-ES"/>
        </w:rPr>
        <w:t xml:space="preserve"> </w:t>
      </w:r>
      <w:r w:rsidR="00291141" w:rsidRPr="00291141">
        <w:rPr>
          <w:rFonts w:cstheme="minorHAnsi"/>
        </w:rPr>
        <w:t>(marque una casilla):</w:t>
      </w:r>
    </w:p>
    <w:p w:rsidR="00291141" w:rsidRDefault="00291141" w:rsidP="00291141">
      <w:pPr>
        <w:spacing w:line="240" w:lineRule="auto"/>
        <w:rPr>
          <w:rFonts w:eastAsia="Times New Roman" w:cstheme="minorHAnsi"/>
          <w:lang w:eastAsia="es-ES"/>
        </w:rPr>
      </w:pPr>
    </w:p>
    <w:p w:rsidR="00291141" w:rsidRDefault="00291141" w:rsidP="00291141">
      <w:pPr>
        <w:spacing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6"/>
      <w:r>
        <w:rPr>
          <w:rFonts w:eastAsia="Times New Roman" w:cstheme="minorHAnsi"/>
          <w:lang w:eastAsia="es-ES"/>
        </w:rPr>
        <w:instrText xml:space="preserve"> FORMCHECKBOX </w:instrText>
      </w:r>
      <w:r w:rsidR="00223952">
        <w:rPr>
          <w:rFonts w:eastAsia="Times New Roman" w:cstheme="minorHAnsi"/>
          <w:lang w:eastAsia="es-ES"/>
        </w:rPr>
      </w:r>
      <w:r w:rsidR="00223952">
        <w:rPr>
          <w:rFonts w:eastAsia="Times New Roman" w:cstheme="minorHAnsi"/>
          <w:lang w:eastAsia="es-ES"/>
        </w:rPr>
        <w:fldChar w:fldCharType="separate"/>
      </w:r>
      <w:r>
        <w:rPr>
          <w:rFonts w:eastAsia="Times New Roman" w:cstheme="minorHAnsi"/>
          <w:lang w:eastAsia="es-ES"/>
        </w:rPr>
        <w:fldChar w:fldCharType="end"/>
      </w:r>
      <w:bookmarkEnd w:id="6"/>
      <w:r>
        <w:rPr>
          <w:rFonts w:eastAsia="Times New Roman" w:cstheme="minorHAnsi"/>
          <w:lang w:eastAsia="es-ES"/>
        </w:rPr>
        <w:t xml:space="preserve"> </w:t>
      </w:r>
      <w:r w:rsidRPr="00291141">
        <w:rPr>
          <w:rFonts w:eastAsia="Times New Roman" w:cstheme="minorHAnsi"/>
          <w:lang w:eastAsia="es-ES"/>
        </w:rPr>
        <w:t>Categoría I. Trabajo de Final de Grado (TFG)</w:t>
      </w:r>
    </w:p>
    <w:p w:rsidR="00291141" w:rsidRPr="00291141" w:rsidRDefault="00291141" w:rsidP="00291141">
      <w:pPr>
        <w:spacing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7"/>
      <w:r>
        <w:rPr>
          <w:rFonts w:eastAsia="Times New Roman" w:cstheme="minorHAnsi"/>
          <w:lang w:eastAsia="es-ES"/>
        </w:rPr>
        <w:instrText xml:space="preserve"> FORMCHECKBOX </w:instrText>
      </w:r>
      <w:r w:rsidR="00223952">
        <w:rPr>
          <w:rFonts w:eastAsia="Times New Roman" w:cstheme="minorHAnsi"/>
          <w:lang w:eastAsia="es-ES"/>
        </w:rPr>
      </w:r>
      <w:r w:rsidR="00223952">
        <w:rPr>
          <w:rFonts w:eastAsia="Times New Roman" w:cstheme="minorHAnsi"/>
          <w:lang w:eastAsia="es-ES"/>
        </w:rPr>
        <w:fldChar w:fldCharType="separate"/>
      </w:r>
      <w:r>
        <w:rPr>
          <w:rFonts w:eastAsia="Times New Roman" w:cstheme="minorHAnsi"/>
          <w:lang w:eastAsia="es-ES"/>
        </w:rPr>
        <w:fldChar w:fldCharType="end"/>
      </w:r>
      <w:bookmarkEnd w:id="7"/>
      <w:r>
        <w:rPr>
          <w:rFonts w:eastAsia="Times New Roman" w:cstheme="minorHAnsi"/>
          <w:lang w:eastAsia="es-ES"/>
        </w:rPr>
        <w:t xml:space="preserve"> </w:t>
      </w:r>
      <w:r w:rsidRPr="00291141">
        <w:rPr>
          <w:rFonts w:eastAsia="Times New Roman" w:cstheme="minorHAnsi"/>
          <w:lang w:eastAsia="es-ES"/>
        </w:rPr>
        <w:t>Categoría II. Trabajo de Final de Máster (TFM</w:t>
      </w:r>
      <w:r>
        <w:rPr>
          <w:rFonts w:eastAsia="Times New Roman" w:cstheme="minorHAnsi"/>
          <w:lang w:eastAsia="es-ES"/>
        </w:rPr>
        <w:t>)</w:t>
      </w:r>
    </w:p>
    <w:p w:rsidR="00D53462" w:rsidRPr="00291141" w:rsidRDefault="00291141" w:rsidP="00291141">
      <w:pPr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8"/>
      <w:r>
        <w:rPr>
          <w:rFonts w:eastAsia="Times New Roman" w:cstheme="minorHAnsi"/>
          <w:lang w:eastAsia="es-ES"/>
        </w:rPr>
        <w:instrText xml:space="preserve"> FORMCHECKBOX </w:instrText>
      </w:r>
      <w:r w:rsidR="00223952">
        <w:rPr>
          <w:rFonts w:eastAsia="Times New Roman" w:cstheme="minorHAnsi"/>
          <w:lang w:eastAsia="es-ES"/>
        </w:rPr>
      </w:r>
      <w:r w:rsidR="00223952">
        <w:rPr>
          <w:rFonts w:eastAsia="Times New Roman" w:cstheme="minorHAnsi"/>
          <w:lang w:eastAsia="es-ES"/>
        </w:rPr>
        <w:fldChar w:fldCharType="separate"/>
      </w:r>
      <w:r>
        <w:rPr>
          <w:rFonts w:eastAsia="Times New Roman" w:cstheme="minorHAnsi"/>
          <w:lang w:eastAsia="es-ES"/>
        </w:rPr>
        <w:fldChar w:fldCharType="end"/>
      </w:r>
      <w:bookmarkEnd w:id="8"/>
      <w:r>
        <w:rPr>
          <w:rFonts w:eastAsia="Times New Roman" w:cstheme="minorHAnsi"/>
          <w:lang w:eastAsia="es-ES"/>
        </w:rPr>
        <w:t xml:space="preserve"> </w:t>
      </w:r>
      <w:r w:rsidRPr="00291141">
        <w:rPr>
          <w:rFonts w:eastAsia="Times New Roman" w:cstheme="minorHAnsi"/>
          <w:lang w:eastAsia="es-ES"/>
        </w:rPr>
        <w:t>Categoría III. Tesis Doctoral</w:t>
      </w:r>
    </w:p>
    <w:p w:rsidR="00D53462" w:rsidRPr="00291141" w:rsidRDefault="00D53462" w:rsidP="00D53462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lang w:eastAsia="es-ES"/>
        </w:rPr>
      </w:pPr>
      <w:r w:rsidRPr="00291141">
        <w:rPr>
          <w:rFonts w:eastAsia="Times New Roman" w:cstheme="minorHAnsi"/>
          <w:vanish/>
          <w:lang w:eastAsia="es-ES"/>
        </w:rPr>
        <w:t>Final del formulario</w:t>
      </w:r>
    </w:p>
    <w:p w:rsidR="00D53462" w:rsidRPr="00291141" w:rsidRDefault="00D53462" w:rsidP="00D5346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s-ES"/>
        </w:rPr>
      </w:pPr>
      <w:r w:rsidRPr="00291141">
        <w:rPr>
          <w:rFonts w:eastAsia="Times New Roman" w:cstheme="minorHAnsi"/>
          <w:b/>
          <w:bCs/>
          <w:lang w:eastAsia="es-ES"/>
        </w:rPr>
        <w:t>Documentación</w:t>
      </w:r>
      <w:r w:rsidR="00291141">
        <w:rPr>
          <w:rFonts w:eastAsia="Times New Roman" w:cstheme="minorHAnsi"/>
          <w:b/>
          <w:bCs/>
          <w:lang w:eastAsia="es-ES"/>
        </w:rPr>
        <w:t xml:space="preserve"> que presenta:</w:t>
      </w:r>
    </w:p>
    <w:p w:rsidR="00D53462" w:rsidRPr="00291141" w:rsidRDefault="009C12C0" w:rsidP="00D53462">
      <w:pPr>
        <w:spacing w:after="0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9"/>
      <w:r>
        <w:rPr>
          <w:rFonts w:eastAsia="Times New Roman" w:cstheme="minorHAnsi"/>
          <w:lang w:eastAsia="es-ES"/>
        </w:rPr>
        <w:instrText xml:space="preserve"> FORMCHECKBOX </w:instrText>
      </w:r>
      <w:r w:rsidR="00223952">
        <w:rPr>
          <w:rFonts w:eastAsia="Times New Roman" w:cstheme="minorHAnsi"/>
          <w:lang w:eastAsia="es-ES"/>
        </w:rPr>
      </w:r>
      <w:r w:rsidR="00223952">
        <w:rPr>
          <w:rFonts w:eastAsia="Times New Roman" w:cstheme="minorHAnsi"/>
          <w:lang w:eastAsia="es-ES"/>
        </w:rPr>
        <w:fldChar w:fldCharType="separate"/>
      </w:r>
      <w:r>
        <w:rPr>
          <w:rFonts w:eastAsia="Times New Roman" w:cstheme="minorHAnsi"/>
          <w:lang w:eastAsia="es-ES"/>
        </w:rPr>
        <w:fldChar w:fldCharType="end"/>
      </w:r>
      <w:bookmarkEnd w:id="9"/>
      <w:r>
        <w:rPr>
          <w:rFonts w:eastAsia="Times New Roman" w:cstheme="minorHAnsi"/>
          <w:lang w:eastAsia="es-ES"/>
        </w:rPr>
        <w:t xml:space="preserve"> </w:t>
      </w:r>
      <w:r w:rsidR="00D53462" w:rsidRPr="00291141">
        <w:rPr>
          <w:rFonts w:eastAsia="Times New Roman" w:cstheme="minorHAnsi"/>
          <w:lang w:eastAsia="es-ES"/>
        </w:rPr>
        <w:t>Tesis doctoral (PDF)</w:t>
      </w:r>
      <w:r w:rsidR="00D53462" w:rsidRPr="00291141">
        <w:rPr>
          <w:rFonts w:eastAsia="Times New Roman" w:cstheme="minorHAnsi"/>
          <w:lang w:eastAsia="es-ES"/>
        </w:rPr>
        <w:br/>
      </w:r>
    </w:p>
    <w:p w:rsidR="00D53462" w:rsidRPr="00291141" w:rsidRDefault="009C12C0" w:rsidP="00D53462">
      <w:pPr>
        <w:spacing w:after="0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0"/>
      <w:r>
        <w:rPr>
          <w:rFonts w:eastAsia="Times New Roman" w:cstheme="minorHAnsi"/>
          <w:lang w:eastAsia="es-ES"/>
        </w:rPr>
        <w:instrText xml:space="preserve"> FORMCHECKBOX </w:instrText>
      </w:r>
      <w:r w:rsidR="00223952">
        <w:rPr>
          <w:rFonts w:eastAsia="Times New Roman" w:cstheme="minorHAnsi"/>
          <w:lang w:eastAsia="es-ES"/>
        </w:rPr>
      </w:r>
      <w:r w:rsidR="00223952">
        <w:rPr>
          <w:rFonts w:eastAsia="Times New Roman" w:cstheme="minorHAnsi"/>
          <w:lang w:eastAsia="es-ES"/>
        </w:rPr>
        <w:fldChar w:fldCharType="separate"/>
      </w:r>
      <w:r>
        <w:rPr>
          <w:rFonts w:eastAsia="Times New Roman" w:cstheme="minorHAnsi"/>
          <w:lang w:eastAsia="es-ES"/>
        </w:rPr>
        <w:fldChar w:fldCharType="end"/>
      </w:r>
      <w:bookmarkEnd w:id="10"/>
      <w:r>
        <w:rPr>
          <w:rFonts w:eastAsia="Times New Roman" w:cstheme="minorHAnsi"/>
          <w:lang w:eastAsia="es-ES"/>
        </w:rPr>
        <w:t xml:space="preserve"> </w:t>
      </w:r>
      <w:r w:rsidR="00D53462" w:rsidRPr="00291141">
        <w:rPr>
          <w:rFonts w:eastAsia="Times New Roman" w:cstheme="minorHAnsi"/>
          <w:lang w:eastAsia="es-ES"/>
        </w:rPr>
        <w:t>Resumen del contenido del trabajo presentado (WORD/PDF)</w:t>
      </w:r>
      <w:r w:rsidR="00D53462" w:rsidRPr="00291141">
        <w:rPr>
          <w:rFonts w:eastAsia="Times New Roman" w:cstheme="minorHAnsi"/>
          <w:lang w:eastAsia="es-ES"/>
        </w:rPr>
        <w:br/>
      </w:r>
    </w:p>
    <w:p w:rsidR="00D53462" w:rsidRDefault="009C12C0" w:rsidP="00D53462">
      <w:pPr>
        <w:spacing w:after="0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1"/>
      <w:r>
        <w:rPr>
          <w:rFonts w:eastAsia="Times New Roman" w:cstheme="minorHAnsi"/>
          <w:lang w:eastAsia="es-ES"/>
        </w:rPr>
        <w:instrText xml:space="preserve"> FORMCHECKBOX </w:instrText>
      </w:r>
      <w:r w:rsidR="00223952">
        <w:rPr>
          <w:rFonts w:eastAsia="Times New Roman" w:cstheme="minorHAnsi"/>
          <w:lang w:eastAsia="es-ES"/>
        </w:rPr>
      </w:r>
      <w:r w:rsidR="00223952">
        <w:rPr>
          <w:rFonts w:eastAsia="Times New Roman" w:cstheme="minorHAnsi"/>
          <w:lang w:eastAsia="es-ES"/>
        </w:rPr>
        <w:fldChar w:fldCharType="separate"/>
      </w:r>
      <w:r>
        <w:rPr>
          <w:rFonts w:eastAsia="Times New Roman" w:cstheme="minorHAnsi"/>
          <w:lang w:eastAsia="es-ES"/>
        </w:rPr>
        <w:fldChar w:fldCharType="end"/>
      </w:r>
      <w:bookmarkEnd w:id="11"/>
      <w:r>
        <w:rPr>
          <w:rFonts w:eastAsia="Times New Roman" w:cstheme="minorHAnsi"/>
          <w:lang w:eastAsia="es-ES"/>
        </w:rPr>
        <w:t xml:space="preserve"> </w:t>
      </w:r>
      <w:r w:rsidR="00D53462" w:rsidRPr="00291141">
        <w:rPr>
          <w:rFonts w:eastAsia="Times New Roman" w:cstheme="minorHAnsi"/>
          <w:lang w:eastAsia="es-ES"/>
        </w:rPr>
        <w:t>Fotocopia del NIF/NIE</w:t>
      </w:r>
      <w:r w:rsidR="00D53462" w:rsidRPr="00291141">
        <w:rPr>
          <w:rFonts w:eastAsia="Times New Roman" w:cstheme="minorHAnsi"/>
          <w:lang w:eastAsia="es-ES"/>
        </w:rPr>
        <w:br/>
      </w:r>
      <w:r w:rsidR="00D53462" w:rsidRPr="00291141">
        <w:rPr>
          <w:rFonts w:eastAsia="Times New Roman" w:cstheme="minorHAnsi"/>
          <w:lang w:eastAsia="es-ES"/>
        </w:rPr>
        <w:br/>
      </w:r>
      <w:r>
        <w:rPr>
          <w:rFonts w:eastAsia="Times New Roman" w:cstheme="minorHAnsi"/>
          <w:lang w:eastAsia="es-ES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2"/>
      <w:r>
        <w:rPr>
          <w:rFonts w:eastAsia="Times New Roman" w:cstheme="minorHAnsi"/>
          <w:lang w:eastAsia="es-ES"/>
        </w:rPr>
        <w:instrText xml:space="preserve"> FORMCHECKBOX </w:instrText>
      </w:r>
      <w:r w:rsidR="00223952">
        <w:rPr>
          <w:rFonts w:eastAsia="Times New Roman" w:cstheme="minorHAnsi"/>
          <w:lang w:eastAsia="es-ES"/>
        </w:rPr>
      </w:r>
      <w:r w:rsidR="00223952">
        <w:rPr>
          <w:rFonts w:eastAsia="Times New Roman" w:cstheme="minorHAnsi"/>
          <w:lang w:eastAsia="es-ES"/>
        </w:rPr>
        <w:fldChar w:fldCharType="separate"/>
      </w:r>
      <w:r>
        <w:rPr>
          <w:rFonts w:eastAsia="Times New Roman" w:cstheme="minorHAnsi"/>
          <w:lang w:eastAsia="es-ES"/>
        </w:rPr>
        <w:fldChar w:fldCharType="end"/>
      </w:r>
      <w:bookmarkEnd w:id="12"/>
      <w:r>
        <w:rPr>
          <w:rFonts w:eastAsia="Times New Roman" w:cstheme="minorHAnsi"/>
          <w:lang w:eastAsia="es-ES"/>
        </w:rPr>
        <w:t xml:space="preserve"> </w:t>
      </w:r>
      <w:r w:rsidR="00D53462" w:rsidRPr="00291141">
        <w:rPr>
          <w:rFonts w:eastAsia="Times New Roman" w:cstheme="minorHAnsi"/>
          <w:lang w:eastAsia="es-ES"/>
        </w:rPr>
        <w:t>Acreditación documental de la obtención del título de doctor y de la calificación recibida</w:t>
      </w:r>
      <w:r w:rsidR="00D53462" w:rsidRPr="00291141">
        <w:rPr>
          <w:rFonts w:eastAsia="Times New Roman" w:cstheme="minorHAnsi"/>
          <w:lang w:eastAsia="es-ES"/>
        </w:rPr>
        <w:br/>
      </w:r>
    </w:p>
    <w:p w:rsidR="009C12C0" w:rsidRPr="00291141" w:rsidRDefault="009C12C0" w:rsidP="00D53462">
      <w:pPr>
        <w:spacing w:after="0" w:line="240" w:lineRule="auto"/>
        <w:rPr>
          <w:rFonts w:eastAsia="Times New Roman" w:cstheme="minorHAnsi"/>
          <w:lang w:eastAsia="es-ES"/>
        </w:rPr>
      </w:pPr>
    </w:p>
    <w:p w:rsidR="00E43CC5" w:rsidRDefault="00D53462" w:rsidP="009C12C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291141">
        <w:rPr>
          <w:rFonts w:eastAsia="Times New Roman" w:cstheme="minorHAn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7.25pt" o:ole="">
            <v:imagedata r:id="rId7" o:title=""/>
          </v:shape>
          <w:control r:id="rId8" w:name="DefaultOcxName15" w:shapeid="_x0000_i1028"/>
        </w:object>
      </w:r>
      <w:r w:rsidR="00F074FC" w:rsidRPr="00F074FC">
        <w:rPr>
          <w:rFonts w:ascii="Calibri" w:hAnsi="Calibri" w:cs="Calibri"/>
          <w:szCs w:val="24"/>
        </w:rPr>
        <w:t>Para continuar el trámite de solicitud debe usted aceptar que ha leído y está conforme</w:t>
      </w:r>
      <w:r w:rsidR="009C12C0">
        <w:rPr>
          <w:rFonts w:ascii="Calibri" w:hAnsi="Calibri" w:cs="Calibri"/>
          <w:szCs w:val="24"/>
        </w:rPr>
        <w:t xml:space="preserve"> </w:t>
      </w:r>
      <w:r w:rsidR="00F074FC" w:rsidRPr="00F074FC">
        <w:rPr>
          <w:rFonts w:ascii="Calibri" w:hAnsi="Calibri" w:cs="Calibri"/>
          <w:szCs w:val="24"/>
        </w:rPr>
        <w:t>con el ap</w:t>
      </w:r>
      <w:r w:rsidR="00BA2896">
        <w:rPr>
          <w:rFonts w:ascii="Calibri" w:hAnsi="Calibri" w:cs="Calibri"/>
          <w:szCs w:val="24"/>
        </w:rPr>
        <w:t xml:space="preserve">artado XI de Protección de datos de </w:t>
      </w:r>
      <w:r w:rsidR="00F074FC" w:rsidRPr="00F074FC">
        <w:rPr>
          <w:rFonts w:ascii="Calibri" w:hAnsi="Calibri" w:cs="Calibri"/>
          <w:szCs w:val="24"/>
        </w:rPr>
        <w:t>la Resolución de la presente</w:t>
      </w:r>
      <w:r w:rsidR="00BA2896">
        <w:rPr>
          <w:rFonts w:ascii="Calibri" w:hAnsi="Calibri" w:cs="Calibri"/>
          <w:szCs w:val="24"/>
        </w:rPr>
        <w:t xml:space="preserve"> </w:t>
      </w:r>
      <w:r w:rsidR="00F074FC" w:rsidRPr="00F074FC">
        <w:rPr>
          <w:rFonts w:ascii="Calibri" w:hAnsi="Calibri" w:cs="Calibri"/>
          <w:szCs w:val="24"/>
        </w:rPr>
        <w:t>convocatoria</w:t>
      </w:r>
      <w:r w:rsidR="00E43CC5" w:rsidRPr="00E43CC5">
        <w:rPr>
          <w:rFonts w:eastAsia="Times New Roman" w:cstheme="minorHAnsi"/>
          <w:lang w:eastAsia="es-ES"/>
        </w:rPr>
        <w:t xml:space="preserve">: </w:t>
      </w:r>
    </w:p>
    <w:p w:rsidR="00BA2896" w:rsidRDefault="00BA2896" w:rsidP="00BA289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FF"/>
          <w:u w:val="single"/>
          <w:lang w:eastAsia="es-ES"/>
        </w:rPr>
      </w:pPr>
    </w:p>
    <w:p w:rsidR="00BA2896" w:rsidRPr="00BA2896" w:rsidRDefault="00BA2896" w:rsidP="00BA28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000000"/>
          <w:sz w:val="20"/>
        </w:rPr>
      </w:pPr>
      <w:r w:rsidRPr="00BA2896">
        <w:rPr>
          <w:rFonts w:ascii="Calibri" w:hAnsi="Calibri" w:cs="Calibri"/>
          <w:i/>
          <w:color w:val="000000"/>
          <w:sz w:val="20"/>
        </w:rPr>
        <w:t>En cumplimiento de lo dispuesto en el Reglamento General de Protección de Datos de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>la UE 2016/679 y la Ley Orgánica 3/2018 de Protección de datos personales y garantía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>de derechos digitales, la Universidad Autónoma de Madrid, como responsable del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>tratamiento, informa de que los datos personales recogidos serán tratados con su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>consentimiento para la finalidad de dar cumplimiento a los objetivos de esta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>convocatoria.</w:t>
      </w:r>
    </w:p>
    <w:p w:rsidR="00BA2896" w:rsidRPr="00BA2896" w:rsidRDefault="00BA2896" w:rsidP="00BA2896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0"/>
        </w:rPr>
      </w:pPr>
      <w:r w:rsidRPr="00BA2896">
        <w:rPr>
          <w:rFonts w:ascii="Calibri" w:hAnsi="Calibri" w:cs="Calibri"/>
          <w:i/>
          <w:color w:val="000000"/>
          <w:sz w:val="20"/>
        </w:rPr>
        <w:t>Los datos identificativos de las personas premiadas serán publicados en la página web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>de la Oficina de Acción Solidaria y Cooperación de la de la Universidad Autónoma de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>Madrid para la promoción y divulgación de la actividad universitaria.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>Asimismo, se informa que podrá ejercitar los derechos de acceso, rectificación,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>supresión, limitación y demás derechos previstos en la normativa reguladora, dirigiendo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 xml:space="preserve">su petición a la dirección electrónica </w:t>
      </w:r>
      <w:hyperlink r:id="rId9" w:history="1">
        <w:r w:rsidR="009C12C0" w:rsidRPr="001F2468">
          <w:rPr>
            <w:rStyle w:val="Hipervnculo"/>
            <w:rFonts w:ascii="Calibri" w:hAnsi="Calibri" w:cs="Calibri"/>
            <w:i/>
            <w:sz w:val="20"/>
          </w:rPr>
          <w:t>iniciativa.solidaria@uam.es</w:t>
        </w:r>
      </w:hyperlink>
      <w:r w:rsidR="009C12C0">
        <w:rPr>
          <w:rFonts w:ascii="Calibri" w:hAnsi="Calibri" w:cs="Calibri"/>
          <w:i/>
          <w:color w:val="484848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>. La información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>detallada sobre protección de datos y política de privacidad de la UAM puede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 xml:space="preserve">consultarse en </w:t>
      </w:r>
      <w:hyperlink r:id="rId10" w:history="1">
        <w:r w:rsidRPr="001F2468">
          <w:rPr>
            <w:rStyle w:val="Hipervnculo"/>
            <w:rFonts w:ascii="Calibri" w:hAnsi="Calibri" w:cs="Calibri"/>
            <w:i/>
            <w:sz w:val="20"/>
          </w:rPr>
          <w:t>http://www.uam.es/UAM/ProteccionDatos</w:t>
        </w:r>
      </w:hyperlink>
      <w:r w:rsidRPr="00BA2896">
        <w:rPr>
          <w:rFonts w:ascii="Calibri-Italic" w:hAnsi="Calibri-Italic" w:cs="Calibri-Italic"/>
          <w:i/>
          <w:iCs/>
          <w:color w:val="000000"/>
          <w:sz w:val="20"/>
        </w:rPr>
        <w:t>.</w:t>
      </w:r>
    </w:p>
    <w:p w:rsidR="00E43CC5" w:rsidRPr="00BA2896" w:rsidRDefault="00BA2896" w:rsidP="00BA2896">
      <w:pPr>
        <w:autoSpaceDE w:val="0"/>
        <w:autoSpaceDN w:val="0"/>
        <w:adjustRightInd w:val="0"/>
        <w:spacing w:after="0" w:line="240" w:lineRule="auto"/>
        <w:jc w:val="both"/>
        <w:rPr>
          <w:rFonts w:cs="Lucida Sans Unicode"/>
          <w:i/>
          <w:sz w:val="20"/>
        </w:rPr>
      </w:pPr>
      <w:r w:rsidRPr="00BA2896">
        <w:rPr>
          <w:rFonts w:ascii="Calibri" w:hAnsi="Calibri" w:cs="Calibri"/>
          <w:i/>
          <w:color w:val="000000"/>
          <w:sz w:val="20"/>
        </w:rPr>
        <w:t>Una vez resuelta la presente convocatoria y en el plazo máximo de 30 días naturales, la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>Oficina de Acción Solidaria y Cooperación procederá a la destrucción de los archivos</w:t>
      </w:r>
      <w:r>
        <w:rPr>
          <w:rFonts w:ascii="Calibri" w:hAnsi="Calibri" w:cs="Calibri"/>
          <w:i/>
          <w:color w:val="000000"/>
          <w:sz w:val="20"/>
        </w:rPr>
        <w:t xml:space="preserve"> </w:t>
      </w:r>
      <w:r w:rsidRPr="00BA2896">
        <w:rPr>
          <w:rFonts w:ascii="Calibri" w:hAnsi="Calibri" w:cs="Calibri"/>
          <w:i/>
          <w:color w:val="000000"/>
          <w:sz w:val="20"/>
        </w:rPr>
        <w:t>presentados correspondientes a las investigaciones no premiadas.</w:t>
      </w:r>
    </w:p>
    <w:p w:rsidR="0043295B" w:rsidRPr="00BA2896" w:rsidRDefault="0043295B" w:rsidP="00BA2896">
      <w:pPr>
        <w:spacing w:after="0" w:line="240" w:lineRule="auto"/>
        <w:jc w:val="both"/>
        <w:rPr>
          <w:rFonts w:eastAsia="Times New Roman" w:cstheme="minorHAnsi"/>
          <w:i/>
          <w:sz w:val="20"/>
          <w:lang w:eastAsia="es-ES"/>
        </w:rPr>
      </w:pPr>
    </w:p>
    <w:sectPr w:rsidR="0043295B" w:rsidRPr="00BA2896" w:rsidSect="00BA2896">
      <w:headerReference w:type="default" r:id="rId11"/>
      <w:pgSz w:w="11906" w:h="16838"/>
      <w:pgMar w:top="1971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FC" w:rsidRDefault="00F074FC" w:rsidP="00F074FC">
      <w:pPr>
        <w:spacing w:after="0" w:line="240" w:lineRule="auto"/>
      </w:pPr>
      <w:r>
        <w:separator/>
      </w:r>
    </w:p>
  </w:endnote>
  <w:endnote w:type="continuationSeparator" w:id="0">
    <w:p w:rsidR="00F074FC" w:rsidRDefault="00F074FC" w:rsidP="00F0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FC" w:rsidRDefault="00F074FC" w:rsidP="00F074FC">
      <w:pPr>
        <w:spacing w:after="0" w:line="240" w:lineRule="auto"/>
      </w:pPr>
      <w:r>
        <w:separator/>
      </w:r>
    </w:p>
  </w:footnote>
  <w:footnote w:type="continuationSeparator" w:id="0">
    <w:p w:rsidR="00F074FC" w:rsidRDefault="00F074FC" w:rsidP="00F0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FC" w:rsidRDefault="00F074F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2054225</wp:posOffset>
          </wp:positionH>
          <wp:positionV relativeFrom="margin">
            <wp:posOffset>-962025</wp:posOffset>
          </wp:positionV>
          <wp:extent cx="1558355" cy="809625"/>
          <wp:effectExtent l="0" t="0" r="381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UAM_centro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35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2A55"/>
    <w:multiLevelType w:val="multilevel"/>
    <w:tmpl w:val="E7F679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</w:rPr>
    </w:lvl>
  </w:abstractNum>
  <w:abstractNum w:abstractNumId="1" w15:restartNumberingAfterBreak="0">
    <w:nsid w:val="3A477B20"/>
    <w:multiLevelType w:val="hybridMultilevel"/>
    <w:tmpl w:val="AAE45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E0519"/>
    <w:multiLevelType w:val="hybridMultilevel"/>
    <w:tmpl w:val="61FEA7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62"/>
    <w:rsid w:val="00223952"/>
    <w:rsid w:val="00291141"/>
    <w:rsid w:val="0043295B"/>
    <w:rsid w:val="006F04F2"/>
    <w:rsid w:val="0071477B"/>
    <w:rsid w:val="009C12C0"/>
    <w:rsid w:val="00A07D38"/>
    <w:rsid w:val="00BA2896"/>
    <w:rsid w:val="00D53462"/>
    <w:rsid w:val="00E43CC5"/>
    <w:rsid w:val="00F074FC"/>
    <w:rsid w:val="00F5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A9C81"/>
  <w15:chartTrackingRefBased/>
  <w15:docId w15:val="{5BA5BB64-1895-474B-9122-2FDBB6D3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D53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534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5346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5346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534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53462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534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53462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D53462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291141"/>
    <w:pPr>
      <w:widowControl w:val="0"/>
      <w:autoSpaceDE w:val="0"/>
      <w:autoSpaceDN w:val="0"/>
      <w:spacing w:after="0" w:line="240" w:lineRule="auto"/>
      <w:ind w:left="384" w:hanging="28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ar"/>
    <w:uiPriority w:val="1"/>
    <w:qFormat/>
    <w:rsid w:val="00291141"/>
    <w:pPr>
      <w:widowControl w:val="0"/>
      <w:autoSpaceDE w:val="0"/>
      <w:autoSpaceDN w:val="0"/>
      <w:spacing w:before="44" w:after="0" w:line="240" w:lineRule="auto"/>
      <w:ind w:left="1277" w:right="778" w:hanging="497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291141"/>
    <w:rPr>
      <w:rFonts w:ascii="Calibri" w:eastAsia="Calibri" w:hAnsi="Calibri" w:cs="Calibri"/>
      <w:b/>
      <w:bCs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29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F07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4FC"/>
  </w:style>
  <w:style w:type="paragraph" w:styleId="Piedepgina">
    <w:name w:val="footer"/>
    <w:basedOn w:val="Normal"/>
    <w:link w:val="PiedepginaCar"/>
    <w:uiPriority w:val="99"/>
    <w:unhideWhenUsed/>
    <w:rsid w:val="00F07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4FC"/>
  </w:style>
  <w:style w:type="table" w:styleId="Tablaconcuadrcula">
    <w:name w:val="Table Grid"/>
    <w:basedOn w:val="Tablanormal"/>
    <w:uiPriority w:val="39"/>
    <w:rsid w:val="00BA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am.es/UAM/Proteccion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iciativa.solidaria@ua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Pérez Santos</dc:creator>
  <cp:keywords/>
  <dc:description/>
  <cp:lastModifiedBy>Alicia Martín Llanos</cp:lastModifiedBy>
  <cp:revision>3</cp:revision>
  <dcterms:created xsi:type="dcterms:W3CDTF">2021-07-21T09:21:00Z</dcterms:created>
  <dcterms:modified xsi:type="dcterms:W3CDTF">2021-07-21T09:22:00Z</dcterms:modified>
</cp:coreProperties>
</file>