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9470E" w:rsidRDefault="00DE4E1B" w:rsidP="00F80C39">
      <w:pPr>
        <w:tabs>
          <w:tab w:val="left" w:pos="9356"/>
        </w:tabs>
        <w:suppressAutoHyphens w:val="0"/>
        <w:spacing w:after="240" w:line="288" w:lineRule="auto"/>
        <w:ind w:right="4"/>
        <w:jc w:val="center"/>
        <w:rPr>
          <w:rFonts w:ascii="High Tower Text" w:hAnsi="High Tower Text" w:cs="Calibri"/>
          <w:b/>
          <w:sz w:val="36"/>
          <w:szCs w:val="36"/>
          <w:lang w:eastAsia="es-ES"/>
        </w:rPr>
      </w:pPr>
      <w:r w:rsidRPr="00DE4E1B">
        <w:rPr>
          <w:rFonts w:ascii="Calibri" w:hAnsi="Calibri" w:cs="Calibri"/>
          <w:b/>
          <w:noProof/>
          <w:sz w:val="36"/>
          <w:szCs w:val="36"/>
          <w:lang w:eastAsia="es-ES"/>
        </w:rPr>
        <w:drawing>
          <wp:inline distT="0" distB="0" distL="0" distR="0">
            <wp:extent cx="4320000" cy="2156487"/>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n título.png"/>
                    <pic:cNvPicPr/>
                  </pic:nvPicPr>
                  <pic:blipFill>
                    <a:blip r:embed="rId7">
                      <a:extLst>
                        <a:ext uri="{28A0092B-C50C-407E-A947-70E740481C1C}">
                          <a14:useLocalDpi xmlns:a14="http://schemas.microsoft.com/office/drawing/2010/main" val="0"/>
                        </a:ext>
                      </a:extLst>
                    </a:blip>
                    <a:stretch>
                      <a:fillRect/>
                    </a:stretch>
                  </pic:blipFill>
                  <pic:spPr>
                    <a:xfrm>
                      <a:off x="0" y="0"/>
                      <a:ext cx="4320000" cy="2156487"/>
                    </a:xfrm>
                    <a:prstGeom prst="rect">
                      <a:avLst/>
                    </a:prstGeom>
                  </pic:spPr>
                </pic:pic>
              </a:graphicData>
            </a:graphic>
          </wp:inline>
        </w:drawing>
      </w:r>
    </w:p>
    <w:p w:rsidR="00BC2228" w:rsidRPr="00DE4E1B" w:rsidRDefault="00DE4E1B" w:rsidP="00F80C39">
      <w:pPr>
        <w:tabs>
          <w:tab w:val="left" w:pos="9356"/>
        </w:tabs>
        <w:suppressAutoHyphens w:val="0"/>
        <w:spacing w:after="240" w:line="288" w:lineRule="auto"/>
        <w:ind w:right="4"/>
        <w:jc w:val="center"/>
        <w:rPr>
          <w:rFonts w:ascii="High Tower Text" w:hAnsi="High Tower Text" w:cs="Calibri"/>
          <w:b/>
          <w:sz w:val="36"/>
          <w:szCs w:val="36"/>
          <w:lang w:eastAsia="es-ES"/>
        </w:rPr>
      </w:pPr>
      <w:r w:rsidRPr="00DE4E1B">
        <w:rPr>
          <w:rFonts w:ascii="High Tower Text" w:hAnsi="High Tower Text" w:cs="Calibri"/>
          <w:b/>
          <w:sz w:val="36"/>
          <w:szCs w:val="36"/>
          <w:lang w:eastAsia="es-ES"/>
        </w:rPr>
        <w:t>-</w:t>
      </w:r>
      <w:r w:rsidR="006850B0">
        <w:rPr>
          <w:rFonts w:ascii="High Tower Text" w:hAnsi="High Tower Text" w:cs="Calibri"/>
          <w:b/>
          <w:sz w:val="36"/>
          <w:szCs w:val="36"/>
          <w:lang w:eastAsia="es-ES"/>
        </w:rPr>
        <w:t>INFORMACIÓN DEL CURSO</w:t>
      </w:r>
      <w:r w:rsidRPr="00DE4E1B">
        <w:rPr>
          <w:rFonts w:ascii="High Tower Text" w:hAnsi="High Tower Text" w:cs="Calibri"/>
          <w:b/>
          <w:sz w:val="36"/>
          <w:szCs w:val="36"/>
          <w:lang w:eastAsia="es-ES"/>
        </w:rPr>
        <w:t>-</w:t>
      </w:r>
    </w:p>
    <w:p w:rsidR="00BC2228" w:rsidRPr="00E75BCE" w:rsidRDefault="00BC2228" w:rsidP="00B86388">
      <w:pPr>
        <w:tabs>
          <w:tab w:val="left" w:pos="9356"/>
        </w:tabs>
        <w:suppressAutoHyphens w:val="0"/>
        <w:spacing w:line="288" w:lineRule="auto"/>
        <w:ind w:right="4"/>
        <w:jc w:val="both"/>
        <w:rPr>
          <w:rFonts w:asciiTheme="majorHAnsi" w:eastAsia="Calibri" w:hAnsiTheme="majorHAnsi" w:cstheme="majorHAnsi"/>
          <w:b/>
          <w:lang w:eastAsia="en-US"/>
        </w:rPr>
      </w:pPr>
      <w:r w:rsidRPr="00E75BCE">
        <w:rPr>
          <w:rFonts w:asciiTheme="majorHAnsi" w:eastAsia="Calibri" w:hAnsiTheme="majorHAnsi" w:cstheme="majorHAnsi"/>
          <w:b/>
          <w:lang w:eastAsia="en-US"/>
        </w:rPr>
        <w:t xml:space="preserve">FECHAS DE CELEBRACIÓN: </w:t>
      </w:r>
    </w:p>
    <w:p w:rsidR="00AC3CB2" w:rsidRPr="00E75BCE" w:rsidRDefault="00BC2228" w:rsidP="00B86388">
      <w:pPr>
        <w:tabs>
          <w:tab w:val="left" w:pos="9356"/>
        </w:tabs>
        <w:suppressAutoHyphens w:val="0"/>
        <w:spacing w:line="288" w:lineRule="auto"/>
        <w:ind w:right="4"/>
        <w:jc w:val="both"/>
        <w:rPr>
          <w:rFonts w:asciiTheme="majorHAnsi" w:eastAsia="Calibri" w:hAnsiTheme="majorHAnsi" w:cstheme="majorHAnsi"/>
          <w:lang w:eastAsia="en-US"/>
        </w:rPr>
      </w:pPr>
      <w:r w:rsidRPr="00E75BCE">
        <w:rPr>
          <w:rFonts w:asciiTheme="majorHAnsi" w:eastAsia="Calibri" w:hAnsiTheme="majorHAnsi" w:cstheme="majorHAnsi"/>
          <w:lang w:eastAsia="en-US"/>
        </w:rPr>
        <w:t xml:space="preserve">Días </w:t>
      </w:r>
      <w:r w:rsidR="00A42112" w:rsidRPr="00E75BCE">
        <w:rPr>
          <w:rFonts w:asciiTheme="majorHAnsi" w:eastAsia="Calibri" w:hAnsiTheme="majorHAnsi" w:cstheme="majorHAnsi"/>
          <w:lang w:eastAsia="en-US"/>
        </w:rPr>
        <w:t>24,</w:t>
      </w:r>
      <w:r w:rsidR="00DB0C21" w:rsidRPr="00E75BCE">
        <w:rPr>
          <w:rFonts w:asciiTheme="majorHAnsi" w:eastAsia="Calibri" w:hAnsiTheme="majorHAnsi" w:cstheme="majorHAnsi"/>
          <w:lang w:eastAsia="en-US"/>
        </w:rPr>
        <w:t xml:space="preserve"> </w:t>
      </w:r>
      <w:r w:rsidR="00A42112" w:rsidRPr="00E75BCE">
        <w:rPr>
          <w:rFonts w:asciiTheme="majorHAnsi" w:eastAsia="Calibri" w:hAnsiTheme="majorHAnsi" w:cstheme="majorHAnsi"/>
          <w:lang w:eastAsia="en-US"/>
        </w:rPr>
        <w:t>25,</w:t>
      </w:r>
      <w:r w:rsidR="00DB0C21" w:rsidRPr="00E75BCE">
        <w:rPr>
          <w:rFonts w:asciiTheme="majorHAnsi" w:eastAsia="Calibri" w:hAnsiTheme="majorHAnsi" w:cstheme="majorHAnsi"/>
          <w:lang w:eastAsia="en-US"/>
        </w:rPr>
        <w:t xml:space="preserve"> </w:t>
      </w:r>
      <w:r w:rsidR="00A42112" w:rsidRPr="00E75BCE">
        <w:rPr>
          <w:rFonts w:asciiTheme="majorHAnsi" w:eastAsia="Calibri" w:hAnsiTheme="majorHAnsi" w:cstheme="majorHAnsi"/>
          <w:lang w:eastAsia="en-US"/>
        </w:rPr>
        <w:t>26 y 27 de octubre</w:t>
      </w:r>
      <w:r w:rsidRPr="00E75BCE">
        <w:rPr>
          <w:rFonts w:asciiTheme="majorHAnsi" w:eastAsia="Calibri" w:hAnsiTheme="majorHAnsi" w:cstheme="majorHAnsi"/>
          <w:lang w:eastAsia="en-US"/>
        </w:rPr>
        <w:t xml:space="preserve"> de 20</w:t>
      </w:r>
      <w:r w:rsidR="00A42112" w:rsidRPr="00E75BCE">
        <w:rPr>
          <w:rFonts w:asciiTheme="majorHAnsi" w:eastAsia="Calibri" w:hAnsiTheme="majorHAnsi" w:cstheme="majorHAnsi"/>
          <w:lang w:eastAsia="en-US"/>
        </w:rPr>
        <w:t>22</w:t>
      </w:r>
    </w:p>
    <w:p w:rsidR="0069470E" w:rsidRPr="00E75BCE" w:rsidRDefault="0069470E" w:rsidP="00B86388">
      <w:pPr>
        <w:tabs>
          <w:tab w:val="left" w:pos="9356"/>
        </w:tabs>
        <w:suppressAutoHyphens w:val="0"/>
        <w:spacing w:line="288" w:lineRule="auto"/>
        <w:ind w:right="4"/>
        <w:jc w:val="both"/>
        <w:rPr>
          <w:rFonts w:asciiTheme="majorHAnsi" w:eastAsia="Calibri" w:hAnsiTheme="majorHAnsi" w:cstheme="majorHAnsi"/>
          <w:lang w:eastAsia="en-US"/>
        </w:rPr>
      </w:pPr>
    </w:p>
    <w:p w:rsidR="00AC3CB2" w:rsidRPr="00E75BCE" w:rsidRDefault="00AC3CB2" w:rsidP="00B86388">
      <w:pPr>
        <w:tabs>
          <w:tab w:val="left" w:pos="9356"/>
        </w:tabs>
        <w:suppressAutoHyphens w:val="0"/>
        <w:spacing w:line="288" w:lineRule="auto"/>
        <w:ind w:right="4"/>
        <w:jc w:val="both"/>
        <w:rPr>
          <w:rFonts w:asciiTheme="majorHAnsi" w:eastAsia="Calibri" w:hAnsiTheme="majorHAnsi" w:cstheme="majorHAnsi"/>
          <w:lang w:eastAsia="en-US"/>
        </w:rPr>
      </w:pPr>
      <w:r w:rsidRPr="00E75BCE">
        <w:rPr>
          <w:rFonts w:asciiTheme="majorHAnsi" w:eastAsia="Calibri" w:hAnsiTheme="majorHAnsi" w:cstheme="majorHAnsi"/>
          <w:b/>
          <w:lang w:eastAsia="en-US"/>
        </w:rPr>
        <w:t>HORARIO</w:t>
      </w:r>
      <w:r w:rsidRPr="00E75BCE">
        <w:rPr>
          <w:rFonts w:asciiTheme="majorHAnsi" w:eastAsia="Calibri" w:hAnsiTheme="majorHAnsi" w:cstheme="majorHAnsi"/>
          <w:lang w:eastAsia="en-US"/>
        </w:rPr>
        <w:t xml:space="preserve">: </w:t>
      </w:r>
    </w:p>
    <w:p w:rsidR="0086659A" w:rsidRPr="00E75BCE" w:rsidRDefault="00AC3CB2" w:rsidP="00B86388">
      <w:pPr>
        <w:tabs>
          <w:tab w:val="left" w:pos="9356"/>
        </w:tabs>
        <w:suppressAutoHyphens w:val="0"/>
        <w:spacing w:line="288" w:lineRule="auto"/>
        <w:ind w:right="4"/>
        <w:jc w:val="both"/>
        <w:rPr>
          <w:rFonts w:asciiTheme="majorHAnsi" w:eastAsia="Calibri" w:hAnsiTheme="majorHAnsi" w:cstheme="majorHAnsi"/>
          <w:lang w:eastAsia="en-US"/>
        </w:rPr>
      </w:pPr>
      <w:r w:rsidRPr="00E75BCE">
        <w:rPr>
          <w:rFonts w:asciiTheme="majorHAnsi" w:eastAsia="Calibri" w:hAnsiTheme="majorHAnsi" w:cstheme="majorHAnsi"/>
          <w:lang w:eastAsia="en-US"/>
        </w:rPr>
        <w:t>9:30 - 14:00h</w:t>
      </w:r>
    </w:p>
    <w:p w:rsidR="0069470E" w:rsidRPr="00E75BCE" w:rsidRDefault="0069470E" w:rsidP="00B86388">
      <w:pPr>
        <w:tabs>
          <w:tab w:val="left" w:pos="9356"/>
        </w:tabs>
        <w:suppressAutoHyphens w:val="0"/>
        <w:spacing w:line="288" w:lineRule="auto"/>
        <w:ind w:right="4"/>
        <w:jc w:val="both"/>
        <w:rPr>
          <w:rFonts w:asciiTheme="majorHAnsi" w:eastAsia="Calibri" w:hAnsiTheme="majorHAnsi" w:cstheme="majorHAnsi"/>
          <w:lang w:eastAsia="en-US"/>
        </w:rPr>
      </w:pPr>
    </w:p>
    <w:p w:rsidR="00BC2228" w:rsidRPr="00E75BCE" w:rsidRDefault="00BC2228" w:rsidP="00B86388">
      <w:pPr>
        <w:tabs>
          <w:tab w:val="left" w:pos="9356"/>
        </w:tabs>
        <w:suppressAutoHyphens w:val="0"/>
        <w:spacing w:line="288" w:lineRule="auto"/>
        <w:ind w:right="4"/>
        <w:jc w:val="both"/>
        <w:rPr>
          <w:rFonts w:asciiTheme="majorHAnsi" w:eastAsia="Calibri" w:hAnsiTheme="majorHAnsi" w:cstheme="majorHAnsi"/>
          <w:b/>
          <w:lang w:eastAsia="en-US"/>
        </w:rPr>
      </w:pPr>
      <w:r w:rsidRPr="00E75BCE">
        <w:rPr>
          <w:rFonts w:asciiTheme="majorHAnsi" w:eastAsia="Calibri" w:hAnsiTheme="majorHAnsi" w:cstheme="majorHAnsi"/>
          <w:b/>
          <w:lang w:eastAsia="en-US"/>
        </w:rPr>
        <w:t>LUGAR DE CELEBRACIÓN:</w:t>
      </w:r>
    </w:p>
    <w:p w:rsidR="00F80C39" w:rsidRPr="00E75BCE" w:rsidRDefault="00F80C39" w:rsidP="00F80C39">
      <w:pPr>
        <w:tabs>
          <w:tab w:val="left" w:pos="9356"/>
        </w:tabs>
        <w:suppressAutoHyphens w:val="0"/>
        <w:spacing w:line="288" w:lineRule="auto"/>
        <w:ind w:right="4"/>
        <w:jc w:val="both"/>
        <w:rPr>
          <w:rFonts w:asciiTheme="majorHAnsi" w:hAnsiTheme="majorHAnsi" w:cstheme="majorHAnsi"/>
        </w:rPr>
      </w:pPr>
      <w:r w:rsidRPr="00E75BCE">
        <w:rPr>
          <w:rFonts w:asciiTheme="majorHAnsi" w:eastAsia="Calibri" w:hAnsiTheme="majorHAnsi" w:cstheme="majorHAnsi"/>
          <w:lang w:eastAsia="en-US"/>
        </w:rPr>
        <w:t xml:space="preserve">Salón de Actos del Centro Polivalente 21 de marzo, Calle del Viento </w:t>
      </w:r>
      <w:proofErr w:type="spellStart"/>
      <w:r w:rsidRPr="00E75BCE">
        <w:rPr>
          <w:rFonts w:asciiTheme="majorHAnsi" w:eastAsia="Calibri" w:hAnsiTheme="majorHAnsi" w:cstheme="majorHAnsi"/>
          <w:lang w:eastAsia="en-US"/>
        </w:rPr>
        <w:t>nº</w:t>
      </w:r>
      <w:proofErr w:type="spellEnd"/>
      <w:r w:rsidRPr="00E75BCE">
        <w:rPr>
          <w:rFonts w:asciiTheme="majorHAnsi" w:eastAsia="Calibri" w:hAnsiTheme="majorHAnsi" w:cstheme="majorHAnsi"/>
          <w:lang w:eastAsia="en-US"/>
        </w:rPr>
        <w:t xml:space="preserve"> 2 (28760 Tres Cantos). Excepto el día 26</w:t>
      </w:r>
      <w:r w:rsidR="00082772" w:rsidRPr="00E75BCE">
        <w:rPr>
          <w:rFonts w:asciiTheme="majorHAnsi" w:eastAsia="Calibri" w:hAnsiTheme="majorHAnsi" w:cstheme="majorHAnsi"/>
          <w:lang w:eastAsia="en-US"/>
        </w:rPr>
        <w:t xml:space="preserve"> de octubre</w:t>
      </w:r>
      <w:r w:rsidRPr="00E75BCE">
        <w:rPr>
          <w:rFonts w:asciiTheme="majorHAnsi" w:eastAsia="Calibri" w:hAnsiTheme="majorHAnsi" w:cstheme="majorHAnsi"/>
          <w:lang w:eastAsia="en-US"/>
        </w:rPr>
        <w:t xml:space="preserve"> que se celebrará en el Auditorio del Centro Cultural Adolfo Suárez, Plaza del Ayuntamiento s/n (28760 Tres Cantos)</w:t>
      </w:r>
    </w:p>
    <w:p w:rsidR="0086659A" w:rsidRPr="00E75BCE" w:rsidRDefault="0086659A" w:rsidP="00B86388">
      <w:pPr>
        <w:tabs>
          <w:tab w:val="left" w:pos="9356"/>
        </w:tabs>
        <w:suppressAutoHyphens w:val="0"/>
        <w:spacing w:line="288" w:lineRule="auto"/>
        <w:ind w:right="4"/>
        <w:jc w:val="both"/>
        <w:rPr>
          <w:rFonts w:asciiTheme="majorHAnsi" w:eastAsia="Calibri" w:hAnsiTheme="majorHAnsi" w:cstheme="majorHAnsi"/>
          <w:lang w:eastAsia="en-US"/>
        </w:rPr>
      </w:pPr>
    </w:p>
    <w:p w:rsidR="00485E05" w:rsidRPr="00E75BCE" w:rsidRDefault="00485E05" w:rsidP="00B86388">
      <w:pPr>
        <w:tabs>
          <w:tab w:val="left" w:pos="9356"/>
        </w:tabs>
        <w:suppressAutoHyphens w:val="0"/>
        <w:spacing w:line="288" w:lineRule="auto"/>
        <w:ind w:right="4"/>
        <w:jc w:val="both"/>
        <w:rPr>
          <w:rFonts w:asciiTheme="majorHAnsi" w:eastAsia="Calibri" w:hAnsiTheme="majorHAnsi" w:cstheme="majorHAnsi"/>
          <w:b/>
          <w:lang w:eastAsia="en-US"/>
        </w:rPr>
      </w:pPr>
      <w:r w:rsidRPr="00E75BCE">
        <w:rPr>
          <w:rFonts w:asciiTheme="majorHAnsi" w:eastAsia="Calibri" w:hAnsiTheme="majorHAnsi" w:cstheme="majorHAnsi"/>
          <w:b/>
          <w:lang w:eastAsia="en-US"/>
        </w:rPr>
        <w:t>DURACIÓN:</w:t>
      </w:r>
    </w:p>
    <w:p w:rsidR="00485E05" w:rsidRPr="00E75BCE" w:rsidRDefault="00A42112" w:rsidP="00B86388">
      <w:pPr>
        <w:tabs>
          <w:tab w:val="left" w:pos="9356"/>
        </w:tabs>
        <w:suppressAutoHyphens w:val="0"/>
        <w:spacing w:line="288" w:lineRule="auto"/>
        <w:ind w:right="4"/>
        <w:jc w:val="both"/>
        <w:rPr>
          <w:rFonts w:asciiTheme="majorHAnsi" w:eastAsia="Calibri" w:hAnsiTheme="majorHAnsi" w:cstheme="majorHAnsi"/>
          <w:lang w:eastAsia="en-US"/>
        </w:rPr>
      </w:pPr>
      <w:r w:rsidRPr="00E75BCE">
        <w:rPr>
          <w:rFonts w:asciiTheme="majorHAnsi" w:eastAsia="Calibri" w:hAnsiTheme="majorHAnsi" w:cstheme="majorHAnsi"/>
          <w:lang w:eastAsia="en-US"/>
        </w:rPr>
        <w:t>25</w:t>
      </w:r>
      <w:r w:rsidR="00485E05" w:rsidRPr="00E75BCE">
        <w:rPr>
          <w:rFonts w:asciiTheme="majorHAnsi" w:eastAsia="Calibri" w:hAnsiTheme="majorHAnsi" w:cstheme="majorHAnsi"/>
          <w:lang w:eastAsia="en-US"/>
        </w:rPr>
        <w:t xml:space="preserve"> horas (</w:t>
      </w:r>
      <w:r w:rsidR="0036524A" w:rsidRPr="00E75BCE">
        <w:rPr>
          <w:rFonts w:asciiTheme="majorHAnsi" w:eastAsia="Calibri" w:hAnsiTheme="majorHAnsi" w:cstheme="majorHAnsi"/>
          <w:lang w:eastAsia="en-US"/>
        </w:rPr>
        <w:t>16</w:t>
      </w:r>
      <w:r w:rsidR="00485E05" w:rsidRPr="00E75BCE">
        <w:rPr>
          <w:rFonts w:asciiTheme="majorHAnsi" w:eastAsia="Calibri" w:hAnsiTheme="majorHAnsi" w:cstheme="majorHAnsi"/>
          <w:lang w:eastAsia="en-US"/>
        </w:rPr>
        <w:t xml:space="preserve"> presenciales, </w:t>
      </w:r>
      <w:r w:rsidR="0036524A" w:rsidRPr="00E75BCE">
        <w:rPr>
          <w:rFonts w:asciiTheme="majorHAnsi" w:eastAsia="Calibri" w:hAnsiTheme="majorHAnsi" w:cstheme="majorHAnsi"/>
          <w:lang w:eastAsia="en-US"/>
        </w:rPr>
        <w:t>9</w:t>
      </w:r>
      <w:r w:rsidR="00485E05" w:rsidRPr="00E75BCE">
        <w:rPr>
          <w:rFonts w:asciiTheme="majorHAnsi" w:eastAsia="Calibri" w:hAnsiTheme="majorHAnsi" w:cstheme="majorHAnsi"/>
          <w:lang w:eastAsia="en-US"/>
        </w:rPr>
        <w:t xml:space="preserve"> no presenciales)</w:t>
      </w:r>
    </w:p>
    <w:p w:rsidR="00AC3CB2" w:rsidRPr="00E75BCE" w:rsidRDefault="00AC3CB2" w:rsidP="00B86388">
      <w:pPr>
        <w:tabs>
          <w:tab w:val="left" w:pos="9356"/>
        </w:tabs>
        <w:suppressAutoHyphens w:val="0"/>
        <w:spacing w:line="288" w:lineRule="auto"/>
        <w:ind w:right="4"/>
        <w:jc w:val="both"/>
        <w:rPr>
          <w:rFonts w:asciiTheme="majorHAnsi" w:eastAsia="Calibri" w:hAnsiTheme="majorHAnsi" w:cstheme="majorHAnsi"/>
          <w:lang w:eastAsia="en-US"/>
        </w:rPr>
      </w:pPr>
    </w:p>
    <w:p w:rsidR="00AC3CB2" w:rsidRPr="00E75BCE" w:rsidRDefault="00AC3CB2" w:rsidP="00B86388">
      <w:pPr>
        <w:tabs>
          <w:tab w:val="left" w:pos="9356"/>
        </w:tabs>
        <w:suppressAutoHyphens w:val="0"/>
        <w:spacing w:line="288" w:lineRule="auto"/>
        <w:ind w:right="4"/>
        <w:jc w:val="both"/>
        <w:rPr>
          <w:rFonts w:asciiTheme="majorHAnsi" w:eastAsia="Calibri" w:hAnsiTheme="majorHAnsi" w:cstheme="majorHAnsi"/>
          <w:b/>
          <w:lang w:eastAsia="en-US"/>
        </w:rPr>
      </w:pPr>
      <w:r w:rsidRPr="00E75BCE">
        <w:rPr>
          <w:rFonts w:asciiTheme="majorHAnsi" w:eastAsia="Calibri" w:hAnsiTheme="majorHAnsi" w:cstheme="majorHAnsi"/>
          <w:b/>
          <w:lang w:eastAsia="en-US"/>
        </w:rPr>
        <w:t>CRÉDITOS:</w:t>
      </w:r>
    </w:p>
    <w:p w:rsidR="00AC3CB2" w:rsidRPr="00E75BCE" w:rsidRDefault="00AC3CB2" w:rsidP="00B86388">
      <w:pPr>
        <w:tabs>
          <w:tab w:val="left" w:pos="9356"/>
        </w:tabs>
        <w:suppressAutoHyphens w:val="0"/>
        <w:spacing w:line="288" w:lineRule="auto"/>
        <w:ind w:right="4"/>
        <w:jc w:val="both"/>
        <w:rPr>
          <w:rFonts w:asciiTheme="majorHAnsi" w:eastAsia="Calibri" w:hAnsiTheme="majorHAnsi" w:cstheme="majorHAnsi"/>
          <w:lang w:eastAsia="en-US"/>
        </w:rPr>
      </w:pPr>
      <w:r w:rsidRPr="00E75BCE">
        <w:rPr>
          <w:rFonts w:asciiTheme="majorHAnsi" w:eastAsia="Calibri" w:hAnsiTheme="majorHAnsi" w:cstheme="majorHAnsi"/>
          <w:lang w:eastAsia="en-US"/>
        </w:rPr>
        <w:t>1 ECTS (sólo estudiantes UAM)</w:t>
      </w:r>
    </w:p>
    <w:p w:rsidR="00DE4E1B" w:rsidRPr="00E75BCE" w:rsidRDefault="00DE4E1B" w:rsidP="00B86388">
      <w:pPr>
        <w:tabs>
          <w:tab w:val="left" w:pos="9356"/>
        </w:tabs>
        <w:suppressAutoHyphens w:val="0"/>
        <w:spacing w:line="288" w:lineRule="auto"/>
        <w:ind w:right="4"/>
        <w:jc w:val="both"/>
        <w:rPr>
          <w:rFonts w:asciiTheme="majorHAnsi" w:eastAsia="Calibri" w:hAnsiTheme="majorHAnsi" w:cstheme="majorHAnsi"/>
          <w:lang w:eastAsia="en-US"/>
        </w:rPr>
      </w:pPr>
    </w:p>
    <w:p w:rsidR="00DE4E1B" w:rsidRPr="00E75BCE" w:rsidRDefault="00DE4E1B" w:rsidP="00B86388">
      <w:pPr>
        <w:tabs>
          <w:tab w:val="left" w:pos="9356"/>
        </w:tabs>
        <w:suppressAutoHyphens w:val="0"/>
        <w:spacing w:line="288" w:lineRule="auto"/>
        <w:ind w:right="4"/>
        <w:jc w:val="both"/>
        <w:rPr>
          <w:rFonts w:asciiTheme="majorHAnsi" w:eastAsia="Calibri" w:hAnsiTheme="majorHAnsi" w:cstheme="majorHAnsi"/>
          <w:b/>
          <w:lang w:eastAsia="en-US"/>
        </w:rPr>
      </w:pPr>
      <w:r w:rsidRPr="00E75BCE">
        <w:rPr>
          <w:rFonts w:asciiTheme="majorHAnsi" w:eastAsia="Calibri" w:hAnsiTheme="majorHAnsi" w:cstheme="majorHAnsi"/>
          <w:b/>
          <w:lang w:eastAsia="en-US"/>
        </w:rPr>
        <w:t>ORGANIZA:</w:t>
      </w:r>
    </w:p>
    <w:p w:rsidR="00DE4E1B" w:rsidRPr="00E75BCE" w:rsidRDefault="00DE4E1B" w:rsidP="00B86388">
      <w:pPr>
        <w:tabs>
          <w:tab w:val="left" w:pos="9356"/>
        </w:tabs>
        <w:suppressAutoHyphens w:val="0"/>
        <w:spacing w:line="288" w:lineRule="auto"/>
        <w:ind w:right="4"/>
        <w:jc w:val="both"/>
        <w:rPr>
          <w:rFonts w:asciiTheme="majorHAnsi" w:eastAsia="Calibri" w:hAnsiTheme="majorHAnsi" w:cstheme="majorHAnsi"/>
          <w:lang w:eastAsia="en-US"/>
        </w:rPr>
      </w:pPr>
      <w:r w:rsidRPr="00E75BCE">
        <w:rPr>
          <w:rFonts w:asciiTheme="majorHAnsi" w:eastAsia="Calibri" w:hAnsiTheme="majorHAnsi" w:cstheme="majorHAnsi"/>
          <w:lang w:eastAsia="en-US"/>
        </w:rPr>
        <w:t>Área de Atención a la Diversidad</w:t>
      </w:r>
      <w:r w:rsidR="008819CB">
        <w:rPr>
          <w:rFonts w:asciiTheme="majorHAnsi" w:eastAsia="Calibri" w:hAnsiTheme="majorHAnsi" w:cstheme="majorHAnsi"/>
          <w:lang w:eastAsia="en-US"/>
        </w:rPr>
        <w:t xml:space="preserve"> Funcional</w:t>
      </w:r>
      <w:r w:rsidRPr="00E75BCE">
        <w:rPr>
          <w:rFonts w:asciiTheme="majorHAnsi" w:eastAsia="Calibri" w:hAnsiTheme="majorHAnsi" w:cstheme="majorHAnsi"/>
          <w:lang w:eastAsia="en-US"/>
        </w:rPr>
        <w:t xml:space="preserve"> </w:t>
      </w:r>
      <w:r w:rsidR="00BC2630">
        <w:rPr>
          <w:rFonts w:asciiTheme="majorHAnsi" w:eastAsia="Calibri" w:hAnsiTheme="majorHAnsi" w:cstheme="majorHAnsi"/>
          <w:lang w:eastAsia="en-US"/>
        </w:rPr>
        <w:t>(</w:t>
      </w:r>
      <w:r w:rsidRPr="00E75BCE">
        <w:rPr>
          <w:rFonts w:asciiTheme="majorHAnsi" w:eastAsia="Calibri" w:hAnsiTheme="majorHAnsi" w:cstheme="majorHAnsi"/>
          <w:lang w:eastAsia="en-US"/>
        </w:rPr>
        <w:t>Oficina de Acción Solidaria y Cooperación, Vicerrectorado de Compromiso Social y Sostenibilidad UAM</w:t>
      </w:r>
      <w:r w:rsidR="00BC2630">
        <w:rPr>
          <w:rFonts w:asciiTheme="majorHAnsi" w:eastAsia="Calibri" w:hAnsiTheme="majorHAnsi" w:cstheme="majorHAnsi"/>
          <w:lang w:eastAsia="en-US"/>
        </w:rPr>
        <w:t>)</w:t>
      </w:r>
    </w:p>
    <w:p w:rsidR="0069470E" w:rsidRPr="00E75BCE" w:rsidRDefault="0069470E" w:rsidP="00B86388">
      <w:pPr>
        <w:tabs>
          <w:tab w:val="left" w:pos="9356"/>
        </w:tabs>
        <w:suppressAutoHyphens w:val="0"/>
        <w:spacing w:line="288" w:lineRule="auto"/>
        <w:ind w:right="4"/>
        <w:jc w:val="both"/>
        <w:rPr>
          <w:rFonts w:asciiTheme="majorHAnsi" w:eastAsia="Calibri" w:hAnsiTheme="majorHAnsi" w:cstheme="majorHAnsi"/>
          <w:lang w:eastAsia="en-US"/>
        </w:rPr>
      </w:pPr>
    </w:p>
    <w:p w:rsidR="0069470E" w:rsidRPr="00E75BCE" w:rsidRDefault="0069470E" w:rsidP="00B86388">
      <w:pPr>
        <w:tabs>
          <w:tab w:val="left" w:pos="9356"/>
        </w:tabs>
        <w:suppressAutoHyphens w:val="0"/>
        <w:spacing w:line="288" w:lineRule="auto"/>
        <w:ind w:right="4"/>
        <w:jc w:val="both"/>
        <w:rPr>
          <w:rFonts w:asciiTheme="majorHAnsi" w:eastAsia="Calibri" w:hAnsiTheme="majorHAnsi" w:cstheme="majorHAnsi"/>
          <w:b/>
          <w:lang w:eastAsia="en-US"/>
        </w:rPr>
      </w:pPr>
      <w:r w:rsidRPr="00E75BCE">
        <w:rPr>
          <w:rFonts w:asciiTheme="majorHAnsi" w:eastAsia="Calibri" w:hAnsiTheme="majorHAnsi" w:cstheme="majorHAnsi"/>
          <w:b/>
          <w:lang w:eastAsia="en-US"/>
        </w:rPr>
        <w:t>COLABORA:</w:t>
      </w:r>
    </w:p>
    <w:p w:rsidR="0069470E" w:rsidRDefault="0069470E" w:rsidP="00B86388">
      <w:pPr>
        <w:tabs>
          <w:tab w:val="left" w:pos="9356"/>
        </w:tabs>
        <w:suppressAutoHyphens w:val="0"/>
        <w:spacing w:line="288" w:lineRule="auto"/>
        <w:ind w:right="4"/>
        <w:jc w:val="both"/>
        <w:rPr>
          <w:rFonts w:asciiTheme="majorHAnsi" w:eastAsia="Calibri" w:hAnsiTheme="majorHAnsi" w:cstheme="majorHAnsi"/>
          <w:lang w:eastAsia="en-US"/>
        </w:rPr>
      </w:pPr>
      <w:r w:rsidRPr="00E75BCE">
        <w:rPr>
          <w:rFonts w:asciiTheme="majorHAnsi" w:eastAsia="Calibri" w:hAnsiTheme="majorHAnsi" w:cstheme="majorHAnsi"/>
          <w:lang w:eastAsia="en-US"/>
        </w:rPr>
        <w:t>Concejalía de Familia e Igualdad del Ayuntamiento de Tres Cantos (Madrid)</w:t>
      </w:r>
    </w:p>
    <w:p w:rsidR="00E75BCE" w:rsidRPr="00E75BCE" w:rsidRDefault="00E75BCE" w:rsidP="00B86388">
      <w:pPr>
        <w:tabs>
          <w:tab w:val="left" w:pos="9356"/>
        </w:tabs>
        <w:suppressAutoHyphens w:val="0"/>
        <w:spacing w:line="288" w:lineRule="auto"/>
        <w:ind w:right="4"/>
        <w:jc w:val="both"/>
        <w:rPr>
          <w:rFonts w:asciiTheme="majorHAnsi" w:eastAsia="Calibri" w:hAnsiTheme="majorHAnsi" w:cstheme="majorHAnsi"/>
          <w:lang w:eastAsia="en-US"/>
        </w:rPr>
      </w:pPr>
    </w:p>
    <w:p w:rsidR="00E75BCE" w:rsidRPr="00E75BCE" w:rsidRDefault="00E75BCE" w:rsidP="00B86388">
      <w:pPr>
        <w:tabs>
          <w:tab w:val="left" w:pos="9356"/>
        </w:tabs>
        <w:suppressAutoHyphens w:val="0"/>
        <w:spacing w:line="288" w:lineRule="auto"/>
        <w:ind w:right="4"/>
        <w:jc w:val="both"/>
        <w:rPr>
          <w:rFonts w:asciiTheme="majorHAnsi" w:eastAsia="Calibri" w:hAnsiTheme="majorHAnsi" w:cstheme="majorHAnsi"/>
          <w:b/>
          <w:lang w:eastAsia="en-US"/>
        </w:rPr>
      </w:pPr>
      <w:r w:rsidRPr="00E75BCE">
        <w:rPr>
          <w:rFonts w:asciiTheme="majorHAnsi" w:eastAsia="Calibri" w:hAnsiTheme="majorHAnsi" w:cstheme="majorHAnsi"/>
          <w:b/>
          <w:lang w:eastAsia="en-US"/>
        </w:rPr>
        <w:t>INSCRIPCIONES:</w:t>
      </w:r>
    </w:p>
    <w:p w:rsidR="00E75BCE" w:rsidRPr="00E75BCE" w:rsidRDefault="00FA3490" w:rsidP="00E75BCE">
      <w:pPr>
        <w:rPr>
          <w:rFonts w:asciiTheme="majorHAnsi" w:hAnsiTheme="majorHAnsi"/>
          <w:lang w:eastAsia="en-US"/>
        </w:rPr>
      </w:pPr>
      <w:hyperlink r:id="rId8" w:history="1">
        <w:r w:rsidR="00E75BCE" w:rsidRPr="00E75BCE">
          <w:rPr>
            <w:rStyle w:val="Hipervnculo"/>
            <w:rFonts w:asciiTheme="majorHAnsi" w:hAnsiTheme="majorHAnsi"/>
          </w:rPr>
          <w:t>https://forms.office.com/r/V1Gba9ettr</w:t>
        </w:r>
      </w:hyperlink>
    </w:p>
    <w:p w:rsidR="0069470E" w:rsidRDefault="0069470E" w:rsidP="00DE4E1B">
      <w:pPr>
        <w:tabs>
          <w:tab w:val="left" w:pos="9356"/>
        </w:tabs>
        <w:suppressAutoHyphens w:val="0"/>
        <w:spacing w:line="288" w:lineRule="auto"/>
        <w:ind w:right="4"/>
        <w:jc w:val="center"/>
        <w:rPr>
          <w:rFonts w:ascii="High Tower Text" w:hAnsi="High Tower Text" w:cs="Calibri"/>
          <w:b/>
          <w:sz w:val="36"/>
          <w:szCs w:val="36"/>
          <w:lang w:eastAsia="es-ES"/>
        </w:rPr>
      </w:pPr>
    </w:p>
    <w:p w:rsidR="00DE4E1B" w:rsidRDefault="00DE4E1B" w:rsidP="008819CB">
      <w:pPr>
        <w:tabs>
          <w:tab w:val="left" w:pos="9356"/>
        </w:tabs>
        <w:suppressAutoHyphens w:val="0"/>
        <w:spacing w:line="288" w:lineRule="auto"/>
        <w:ind w:right="4"/>
        <w:jc w:val="center"/>
        <w:rPr>
          <w:rFonts w:ascii="High Tower Text" w:hAnsi="High Tower Text" w:cs="Calibri"/>
          <w:b/>
          <w:sz w:val="36"/>
          <w:szCs w:val="36"/>
          <w:lang w:eastAsia="es-ES"/>
        </w:rPr>
      </w:pPr>
      <w:r w:rsidRPr="00DE4E1B">
        <w:rPr>
          <w:rFonts w:ascii="High Tower Text" w:hAnsi="High Tower Text" w:cs="Calibri"/>
          <w:b/>
          <w:sz w:val="36"/>
          <w:szCs w:val="36"/>
          <w:lang w:eastAsia="es-ES"/>
        </w:rPr>
        <w:lastRenderedPageBreak/>
        <w:t>-P</w:t>
      </w:r>
      <w:r>
        <w:rPr>
          <w:rFonts w:ascii="High Tower Text" w:hAnsi="High Tower Text" w:cs="Calibri"/>
          <w:b/>
          <w:sz w:val="36"/>
          <w:szCs w:val="36"/>
          <w:lang w:eastAsia="es-ES"/>
        </w:rPr>
        <w:t>RESENTACIÓN</w:t>
      </w:r>
      <w:r w:rsidRPr="00DE4E1B">
        <w:rPr>
          <w:rFonts w:ascii="High Tower Text" w:hAnsi="High Tower Text" w:cs="Calibri"/>
          <w:b/>
          <w:sz w:val="36"/>
          <w:szCs w:val="36"/>
          <w:lang w:eastAsia="es-ES"/>
        </w:rPr>
        <w:t>-</w:t>
      </w:r>
    </w:p>
    <w:p w:rsidR="008819CB" w:rsidRPr="00091AD8" w:rsidRDefault="008819CB" w:rsidP="008819CB">
      <w:pPr>
        <w:tabs>
          <w:tab w:val="left" w:pos="9356"/>
        </w:tabs>
        <w:suppressAutoHyphens w:val="0"/>
        <w:spacing w:line="288" w:lineRule="auto"/>
        <w:ind w:right="4"/>
        <w:jc w:val="center"/>
        <w:rPr>
          <w:rFonts w:ascii="High Tower Text" w:hAnsi="High Tower Text" w:cs="Calibri"/>
          <w:b/>
          <w:sz w:val="16"/>
          <w:szCs w:val="16"/>
          <w:lang w:eastAsia="es-ES"/>
        </w:rPr>
      </w:pPr>
    </w:p>
    <w:p w:rsidR="008819CB" w:rsidRPr="008819CB" w:rsidRDefault="008819CB" w:rsidP="008819CB">
      <w:pPr>
        <w:tabs>
          <w:tab w:val="left" w:pos="9356"/>
        </w:tabs>
        <w:suppressAutoHyphens w:val="0"/>
        <w:spacing w:line="288" w:lineRule="auto"/>
        <w:ind w:right="4"/>
        <w:jc w:val="both"/>
        <w:rPr>
          <w:rFonts w:asciiTheme="majorHAnsi" w:eastAsia="Calibri" w:hAnsiTheme="majorHAnsi" w:cstheme="majorHAnsi"/>
          <w:sz w:val="28"/>
          <w:szCs w:val="28"/>
          <w:lang w:eastAsia="en-US"/>
        </w:rPr>
      </w:pPr>
      <w:r w:rsidRPr="008819CB">
        <w:rPr>
          <w:rFonts w:asciiTheme="majorHAnsi" w:eastAsia="Calibri" w:hAnsiTheme="majorHAnsi" w:cstheme="majorHAnsi"/>
          <w:sz w:val="28"/>
          <w:szCs w:val="28"/>
          <w:lang w:eastAsia="en-US"/>
        </w:rPr>
        <w:t xml:space="preserve">Desde el Área de Atencion a la Diversidad </w:t>
      </w:r>
      <w:r>
        <w:rPr>
          <w:rFonts w:asciiTheme="majorHAnsi" w:eastAsia="Calibri" w:hAnsiTheme="majorHAnsi" w:cstheme="majorHAnsi"/>
          <w:sz w:val="28"/>
          <w:szCs w:val="28"/>
          <w:lang w:eastAsia="en-US"/>
        </w:rPr>
        <w:t xml:space="preserve">Funcional </w:t>
      </w:r>
      <w:r w:rsidRPr="008819CB">
        <w:rPr>
          <w:rFonts w:asciiTheme="majorHAnsi" w:eastAsia="Calibri" w:hAnsiTheme="majorHAnsi" w:cstheme="majorHAnsi"/>
          <w:sz w:val="28"/>
          <w:szCs w:val="28"/>
          <w:lang w:eastAsia="en-US"/>
        </w:rPr>
        <w:t xml:space="preserve">y en respuesta a la demanda creciente de formación para la atención a la diversidad, se desarrollan cursos, seminarios, talleres y formaciones dirigidas a visibilizar al colectivo de personas con discapacidad y/o necesidades específicas de apoyo educativo. </w:t>
      </w:r>
    </w:p>
    <w:p w:rsidR="00DE4E1B" w:rsidRPr="008819CB" w:rsidRDefault="008819CB" w:rsidP="008819CB">
      <w:pPr>
        <w:tabs>
          <w:tab w:val="left" w:pos="9356"/>
        </w:tabs>
        <w:suppressAutoHyphens w:val="0"/>
        <w:spacing w:line="288" w:lineRule="auto"/>
        <w:ind w:right="4"/>
        <w:jc w:val="both"/>
        <w:rPr>
          <w:rFonts w:asciiTheme="majorHAnsi" w:eastAsia="Calibri" w:hAnsiTheme="majorHAnsi" w:cstheme="majorHAnsi"/>
          <w:sz w:val="28"/>
          <w:szCs w:val="28"/>
          <w:lang w:eastAsia="en-US"/>
        </w:rPr>
      </w:pPr>
      <w:r w:rsidRPr="008819CB">
        <w:rPr>
          <w:rFonts w:asciiTheme="majorHAnsi" w:eastAsia="Calibri" w:hAnsiTheme="majorHAnsi" w:cstheme="majorHAnsi"/>
          <w:sz w:val="28"/>
          <w:szCs w:val="28"/>
          <w:lang w:eastAsia="en-US"/>
        </w:rPr>
        <w:t>Generar espacios de formación, que permitan compartir experiencias y acceder al conocimiento de determinadas estrategias y metodologías que incluyan la atención a la diversidad son determinantes para la inclusión en la sociedad. En los diferentes talleres se plantean los contenidos de forma práctica, con el objeto de proporcionar conocimientos que sean de utilidad para los y las participantes.</w:t>
      </w:r>
    </w:p>
    <w:p w:rsidR="00DE4E1B" w:rsidRDefault="00DE4E1B" w:rsidP="00B86388">
      <w:pPr>
        <w:tabs>
          <w:tab w:val="left" w:pos="9356"/>
        </w:tabs>
        <w:suppressAutoHyphens w:val="0"/>
        <w:spacing w:line="288" w:lineRule="auto"/>
        <w:ind w:right="4"/>
        <w:jc w:val="both"/>
        <w:rPr>
          <w:rFonts w:asciiTheme="majorHAnsi" w:eastAsia="Calibri" w:hAnsiTheme="majorHAnsi" w:cstheme="majorHAnsi"/>
          <w:b/>
          <w:sz w:val="28"/>
          <w:szCs w:val="28"/>
          <w:lang w:eastAsia="en-US"/>
        </w:rPr>
      </w:pPr>
    </w:p>
    <w:p w:rsidR="00DE4E1B" w:rsidRDefault="00DE4E1B" w:rsidP="008819CB">
      <w:pPr>
        <w:tabs>
          <w:tab w:val="left" w:pos="9356"/>
        </w:tabs>
        <w:suppressAutoHyphens w:val="0"/>
        <w:spacing w:line="288" w:lineRule="auto"/>
        <w:ind w:right="4"/>
        <w:jc w:val="center"/>
        <w:rPr>
          <w:rFonts w:ascii="High Tower Text" w:hAnsi="High Tower Text" w:cs="Calibri"/>
          <w:b/>
          <w:sz w:val="36"/>
          <w:szCs w:val="36"/>
          <w:lang w:eastAsia="es-ES"/>
        </w:rPr>
      </w:pPr>
      <w:r w:rsidRPr="00DE4E1B">
        <w:rPr>
          <w:rFonts w:ascii="High Tower Text" w:hAnsi="High Tower Text" w:cs="Calibri"/>
          <w:b/>
          <w:sz w:val="36"/>
          <w:szCs w:val="36"/>
          <w:lang w:eastAsia="es-ES"/>
        </w:rPr>
        <w:t>-PROGRAMA-</w:t>
      </w:r>
    </w:p>
    <w:p w:rsidR="008819CB" w:rsidRPr="00091AD8" w:rsidRDefault="008819CB" w:rsidP="008819CB">
      <w:pPr>
        <w:tabs>
          <w:tab w:val="left" w:pos="9356"/>
        </w:tabs>
        <w:suppressAutoHyphens w:val="0"/>
        <w:spacing w:line="288" w:lineRule="auto"/>
        <w:ind w:right="4"/>
        <w:jc w:val="center"/>
        <w:rPr>
          <w:rFonts w:ascii="High Tower Text" w:hAnsi="High Tower Text" w:cs="Calibri"/>
          <w:b/>
          <w:sz w:val="16"/>
          <w:szCs w:val="16"/>
          <w:lang w:eastAsia="es-ES"/>
        </w:rPr>
      </w:pPr>
    </w:p>
    <w:p w:rsidR="00BC2228" w:rsidRPr="00DE4E1B" w:rsidRDefault="00BC2228" w:rsidP="00B86388">
      <w:pPr>
        <w:tabs>
          <w:tab w:val="left" w:pos="9356"/>
        </w:tabs>
        <w:suppressAutoHyphens w:val="0"/>
        <w:spacing w:after="240" w:line="276" w:lineRule="auto"/>
        <w:ind w:right="4"/>
        <w:jc w:val="both"/>
        <w:rPr>
          <w:rFonts w:asciiTheme="majorHAnsi" w:eastAsia="Calibri" w:hAnsiTheme="majorHAnsi" w:cstheme="majorHAnsi"/>
          <w:b/>
          <w:color w:val="0070C0"/>
          <w:u w:val="single"/>
          <w:lang w:eastAsia="en-US"/>
        </w:rPr>
      </w:pPr>
      <w:r w:rsidRPr="00DE4E1B">
        <w:rPr>
          <w:rFonts w:asciiTheme="majorHAnsi" w:eastAsia="Calibri" w:hAnsiTheme="majorHAnsi" w:cstheme="majorHAnsi"/>
          <w:b/>
          <w:color w:val="0070C0"/>
          <w:u w:val="single"/>
          <w:lang w:eastAsia="en-US"/>
        </w:rPr>
        <w:t>PRIMERA JORNADA (2</w:t>
      </w:r>
      <w:r w:rsidR="00A42112" w:rsidRPr="00DE4E1B">
        <w:rPr>
          <w:rFonts w:asciiTheme="majorHAnsi" w:eastAsia="Calibri" w:hAnsiTheme="majorHAnsi" w:cstheme="majorHAnsi"/>
          <w:b/>
          <w:color w:val="0070C0"/>
          <w:u w:val="single"/>
          <w:lang w:eastAsia="en-US"/>
        </w:rPr>
        <w:t>4</w:t>
      </w:r>
      <w:r w:rsidRPr="00DE4E1B">
        <w:rPr>
          <w:rFonts w:asciiTheme="majorHAnsi" w:eastAsia="Calibri" w:hAnsiTheme="majorHAnsi" w:cstheme="majorHAnsi"/>
          <w:b/>
          <w:color w:val="0070C0"/>
          <w:u w:val="single"/>
          <w:lang w:eastAsia="en-US"/>
        </w:rPr>
        <w:t xml:space="preserve"> de </w:t>
      </w:r>
      <w:r w:rsidR="00A42112" w:rsidRPr="00DE4E1B">
        <w:rPr>
          <w:rFonts w:asciiTheme="majorHAnsi" w:eastAsia="Calibri" w:hAnsiTheme="majorHAnsi" w:cstheme="majorHAnsi"/>
          <w:b/>
          <w:color w:val="0070C0"/>
          <w:u w:val="single"/>
          <w:lang w:eastAsia="en-US"/>
        </w:rPr>
        <w:t>octubre</w:t>
      </w:r>
      <w:r w:rsidRPr="00DE4E1B">
        <w:rPr>
          <w:rFonts w:asciiTheme="majorHAnsi" w:eastAsia="Calibri" w:hAnsiTheme="majorHAnsi" w:cstheme="majorHAnsi"/>
          <w:b/>
          <w:color w:val="0070C0"/>
          <w:u w:val="single"/>
          <w:lang w:eastAsia="en-US"/>
        </w:rPr>
        <w:t>)</w:t>
      </w:r>
    </w:p>
    <w:p w:rsidR="00F80C39" w:rsidRPr="00DE4E1B" w:rsidRDefault="00A42112" w:rsidP="008819CB">
      <w:pPr>
        <w:tabs>
          <w:tab w:val="left" w:pos="9356"/>
        </w:tabs>
        <w:suppressAutoHyphens w:val="0"/>
        <w:spacing w:after="120" w:line="276" w:lineRule="auto"/>
        <w:ind w:right="4"/>
        <w:jc w:val="both"/>
        <w:rPr>
          <w:rFonts w:asciiTheme="majorHAnsi" w:eastAsia="Calibri" w:hAnsiTheme="majorHAnsi" w:cstheme="majorHAnsi"/>
          <w:b/>
          <w:lang w:eastAsia="en-US"/>
        </w:rPr>
      </w:pPr>
      <w:r w:rsidRPr="00DE4E1B">
        <w:rPr>
          <w:rFonts w:asciiTheme="majorHAnsi" w:eastAsia="Calibri" w:hAnsiTheme="majorHAnsi" w:cstheme="majorHAnsi"/>
          <w:b/>
          <w:lang w:eastAsia="en-US"/>
        </w:rPr>
        <w:t>9:3</w:t>
      </w:r>
      <w:r w:rsidR="00BC2228" w:rsidRPr="00DE4E1B">
        <w:rPr>
          <w:rFonts w:asciiTheme="majorHAnsi" w:eastAsia="Calibri" w:hAnsiTheme="majorHAnsi" w:cstheme="majorHAnsi"/>
          <w:b/>
          <w:lang w:eastAsia="en-US"/>
        </w:rPr>
        <w:t>0h-10:00h. Inauguración y presentación del curso.</w:t>
      </w:r>
    </w:p>
    <w:p w:rsidR="00BC2228" w:rsidRPr="00DE4E1B" w:rsidRDefault="00F80C39" w:rsidP="008819CB">
      <w:pPr>
        <w:tabs>
          <w:tab w:val="left" w:pos="9356"/>
        </w:tabs>
        <w:suppressAutoHyphens w:val="0"/>
        <w:spacing w:after="120" w:line="276" w:lineRule="auto"/>
        <w:ind w:right="4"/>
        <w:jc w:val="both"/>
        <w:rPr>
          <w:rFonts w:asciiTheme="majorHAnsi" w:eastAsia="Calibri" w:hAnsiTheme="majorHAnsi" w:cstheme="majorHAnsi"/>
          <w:b/>
          <w:lang w:eastAsia="en-US"/>
        </w:rPr>
      </w:pPr>
      <w:r w:rsidRPr="00DE4E1B">
        <w:rPr>
          <w:rFonts w:asciiTheme="majorHAnsi" w:eastAsia="Calibri" w:hAnsiTheme="majorHAnsi" w:cstheme="majorHAnsi"/>
          <w:bCs/>
          <w:lang w:eastAsia="en-US"/>
        </w:rPr>
        <w:t>Jesús Moreno</w:t>
      </w:r>
      <w:r w:rsidR="00A52DBE" w:rsidRPr="00DE4E1B">
        <w:rPr>
          <w:rFonts w:asciiTheme="majorHAnsi" w:eastAsia="Calibri" w:hAnsiTheme="majorHAnsi" w:cstheme="majorHAnsi"/>
          <w:bCs/>
          <w:lang w:eastAsia="en-US"/>
        </w:rPr>
        <w:t xml:space="preserve"> García</w:t>
      </w:r>
      <w:r w:rsidR="00BC2228" w:rsidRPr="00DE4E1B">
        <w:rPr>
          <w:rFonts w:asciiTheme="majorHAnsi" w:eastAsia="Calibri" w:hAnsiTheme="majorHAnsi" w:cstheme="majorHAnsi"/>
          <w:bCs/>
          <w:lang w:eastAsia="en-US"/>
        </w:rPr>
        <w:t>.</w:t>
      </w:r>
      <w:r w:rsidR="00BC2228" w:rsidRPr="00DE4E1B">
        <w:rPr>
          <w:rFonts w:asciiTheme="majorHAnsi" w:eastAsia="Calibri" w:hAnsiTheme="majorHAnsi" w:cstheme="majorHAnsi"/>
          <w:lang w:eastAsia="en-US"/>
        </w:rPr>
        <w:t xml:space="preserve"> </w:t>
      </w:r>
      <w:r w:rsidRPr="00DE4E1B">
        <w:rPr>
          <w:rFonts w:asciiTheme="majorHAnsi" w:eastAsia="Calibri" w:hAnsiTheme="majorHAnsi" w:cstheme="majorHAnsi"/>
          <w:lang w:eastAsia="en-US"/>
        </w:rPr>
        <w:t xml:space="preserve"> </w:t>
      </w:r>
      <w:r w:rsidR="00BC2228" w:rsidRPr="00DE4E1B">
        <w:rPr>
          <w:rFonts w:asciiTheme="majorHAnsi" w:eastAsia="Calibri" w:hAnsiTheme="majorHAnsi" w:cstheme="majorHAnsi"/>
          <w:lang w:eastAsia="en-US"/>
        </w:rPr>
        <w:t xml:space="preserve">Alcalde </w:t>
      </w:r>
      <w:r w:rsidRPr="00DE4E1B">
        <w:rPr>
          <w:rFonts w:asciiTheme="majorHAnsi" w:eastAsia="Calibri" w:hAnsiTheme="majorHAnsi" w:cstheme="majorHAnsi"/>
          <w:lang w:eastAsia="en-US"/>
        </w:rPr>
        <w:t>Ayuntamiento de</w:t>
      </w:r>
      <w:r w:rsidR="00BC2228" w:rsidRPr="00DE4E1B">
        <w:rPr>
          <w:rFonts w:asciiTheme="majorHAnsi" w:eastAsia="Calibri" w:hAnsiTheme="majorHAnsi" w:cstheme="majorHAnsi"/>
          <w:lang w:eastAsia="en-US"/>
        </w:rPr>
        <w:t xml:space="preserve"> Tres Cantos.</w:t>
      </w:r>
    </w:p>
    <w:p w:rsidR="00A42112" w:rsidRPr="00DE4E1B" w:rsidRDefault="00A42112" w:rsidP="008819CB">
      <w:pPr>
        <w:tabs>
          <w:tab w:val="left" w:pos="9356"/>
        </w:tabs>
        <w:suppressAutoHyphens w:val="0"/>
        <w:spacing w:after="120" w:line="276" w:lineRule="auto"/>
        <w:ind w:right="4"/>
        <w:jc w:val="both"/>
        <w:rPr>
          <w:rFonts w:asciiTheme="majorHAnsi" w:eastAsia="Calibri" w:hAnsiTheme="majorHAnsi" w:cstheme="majorHAnsi"/>
          <w:lang w:eastAsia="en-US"/>
        </w:rPr>
      </w:pPr>
      <w:r w:rsidRPr="00DE4E1B">
        <w:rPr>
          <w:rFonts w:asciiTheme="majorHAnsi" w:eastAsia="Calibri" w:hAnsiTheme="majorHAnsi" w:cstheme="majorHAnsi"/>
          <w:lang w:eastAsia="en-US"/>
        </w:rPr>
        <w:t>Ruth Campos García.</w:t>
      </w:r>
      <w:r w:rsidRPr="00DE4E1B">
        <w:rPr>
          <w:rFonts w:asciiTheme="majorHAnsi" w:hAnsiTheme="majorHAnsi" w:cstheme="majorHAnsi"/>
          <w:color w:val="595959"/>
        </w:rPr>
        <w:t xml:space="preserve"> </w:t>
      </w:r>
      <w:r w:rsidRPr="00DE4E1B">
        <w:rPr>
          <w:rFonts w:asciiTheme="majorHAnsi" w:eastAsia="Calibri" w:hAnsiTheme="majorHAnsi" w:cstheme="majorHAnsi"/>
          <w:lang w:eastAsia="en-US"/>
        </w:rPr>
        <w:t>Delegada de la Rectora para la Equidad Social</w:t>
      </w:r>
      <w:r w:rsidRPr="00DE4E1B">
        <w:rPr>
          <w:rFonts w:asciiTheme="majorHAnsi" w:eastAsia="Calibri" w:hAnsiTheme="majorHAnsi" w:cstheme="majorHAnsi"/>
          <w:lang w:eastAsia="en-US"/>
        </w:rPr>
        <w:br/>
      </w:r>
      <w:r w:rsidRPr="00DE4E1B">
        <w:rPr>
          <w:rFonts w:asciiTheme="majorHAnsi" w:eastAsia="Calibri" w:hAnsiTheme="majorHAnsi" w:cstheme="majorHAnsi"/>
          <w:iCs/>
          <w:lang w:eastAsia="en-US"/>
        </w:rPr>
        <w:t>Vicerrectorado de Compromiso Social y Sostenibilidad UAM.</w:t>
      </w:r>
    </w:p>
    <w:p w:rsidR="00BC2228" w:rsidRPr="00DE4E1B" w:rsidRDefault="00BC2228" w:rsidP="008819CB">
      <w:pPr>
        <w:tabs>
          <w:tab w:val="left" w:pos="9356"/>
        </w:tabs>
        <w:suppressAutoHyphens w:val="0"/>
        <w:spacing w:after="120" w:line="276" w:lineRule="auto"/>
        <w:ind w:right="4"/>
        <w:jc w:val="both"/>
        <w:rPr>
          <w:rFonts w:asciiTheme="majorHAnsi" w:eastAsia="Calibri" w:hAnsiTheme="majorHAnsi" w:cstheme="majorHAnsi"/>
          <w:b/>
          <w:lang w:eastAsia="en-US"/>
        </w:rPr>
      </w:pPr>
      <w:r w:rsidRPr="00DE4E1B">
        <w:rPr>
          <w:rFonts w:asciiTheme="majorHAnsi" w:eastAsia="Calibri" w:hAnsiTheme="majorHAnsi" w:cstheme="majorHAnsi"/>
          <w:b/>
          <w:lang w:eastAsia="en-US"/>
        </w:rPr>
        <w:t>10:00h-1</w:t>
      </w:r>
      <w:r w:rsidR="00A42112" w:rsidRPr="00DE4E1B">
        <w:rPr>
          <w:rFonts w:asciiTheme="majorHAnsi" w:eastAsia="Calibri" w:hAnsiTheme="majorHAnsi" w:cstheme="majorHAnsi"/>
          <w:b/>
          <w:lang w:eastAsia="en-US"/>
        </w:rPr>
        <w:t>1:3</w:t>
      </w:r>
      <w:r w:rsidRPr="00DE4E1B">
        <w:rPr>
          <w:rFonts w:asciiTheme="majorHAnsi" w:eastAsia="Calibri" w:hAnsiTheme="majorHAnsi" w:cstheme="majorHAnsi"/>
          <w:b/>
          <w:lang w:eastAsia="en-US"/>
        </w:rPr>
        <w:t>0h. “</w:t>
      </w:r>
      <w:r w:rsidR="00A42112" w:rsidRPr="00DE4E1B">
        <w:rPr>
          <w:rFonts w:asciiTheme="majorHAnsi" w:eastAsia="Calibri" w:hAnsiTheme="majorHAnsi" w:cstheme="majorHAnsi"/>
          <w:b/>
          <w:lang w:eastAsia="en-US"/>
        </w:rPr>
        <w:t>Un nuevo modelo en el ejercicio de la capacidad jurídica de las personas con discapacidad</w:t>
      </w:r>
      <w:r w:rsidRPr="00DE4E1B">
        <w:rPr>
          <w:rFonts w:asciiTheme="majorHAnsi" w:eastAsia="Calibri" w:hAnsiTheme="majorHAnsi" w:cstheme="majorHAnsi"/>
          <w:b/>
          <w:lang w:eastAsia="en-US"/>
        </w:rPr>
        <w:t>”</w:t>
      </w:r>
    </w:p>
    <w:p w:rsidR="00873642" w:rsidRPr="00DE4E1B" w:rsidRDefault="00873642" w:rsidP="008819CB">
      <w:pPr>
        <w:tabs>
          <w:tab w:val="left" w:pos="9356"/>
        </w:tabs>
        <w:suppressAutoHyphens w:val="0"/>
        <w:spacing w:after="120" w:line="276" w:lineRule="auto"/>
        <w:ind w:right="6"/>
        <w:jc w:val="both"/>
        <w:rPr>
          <w:rFonts w:asciiTheme="majorHAnsi" w:eastAsia="Calibri" w:hAnsiTheme="majorHAnsi" w:cstheme="majorHAnsi"/>
          <w:lang w:eastAsia="en-US"/>
        </w:rPr>
      </w:pPr>
      <w:r w:rsidRPr="00DE4E1B">
        <w:rPr>
          <w:rFonts w:asciiTheme="majorHAnsi" w:eastAsia="Calibri" w:hAnsiTheme="majorHAnsi" w:cstheme="majorHAnsi"/>
          <w:lang w:eastAsia="en-US"/>
        </w:rPr>
        <w:t xml:space="preserve">Andrea </w:t>
      </w:r>
      <w:proofErr w:type="spellStart"/>
      <w:r w:rsidRPr="00DE4E1B">
        <w:rPr>
          <w:rFonts w:asciiTheme="majorHAnsi" w:eastAsia="Calibri" w:hAnsiTheme="majorHAnsi" w:cstheme="majorHAnsi"/>
          <w:lang w:eastAsia="en-US"/>
        </w:rPr>
        <w:t>Macía</w:t>
      </w:r>
      <w:proofErr w:type="spellEnd"/>
      <w:r w:rsidR="008F05E9" w:rsidRPr="00DE4E1B">
        <w:rPr>
          <w:rFonts w:asciiTheme="majorHAnsi" w:eastAsia="Calibri" w:hAnsiTheme="majorHAnsi" w:cstheme="majorHAnsi"/>
          <w:lang w:eastAsia="en-US"/>
        </w:rPr>
        <w:t xml:space="preserve"> Morillo</w:t>
      </w:r>
      <w:r w:rsidRPr="00DE4E1B">
        <w:rPr>
          <w:rFonts w:asciiTheme="majorHAnsi" w:eastAsia="Calibri" w:hAnsiTheme="majorHAnsi" w:cstheme="majorHAnsi"/>
          <w:lang w:eastAsia="en-US"/>
        </w:rPr>
        <w:t>. Profesora Titular del Departamento Derecho Privado, Social y Económico</w:t>
      </w:r>
      <w:r w:rsidR="00491074" w:rsidRPr="00DE4E1B">
        <w:rPr>
          <w:rFonts w:asciiTheme="majorHAnsi" w:eastAsia="Calibri" w:hAnsiTheme="majorHAnsi" w:cstheme="majorHAnsi"/>
          <w:lang w:eastAsia="en-US"/>
        </w:rPr>
        <w:t xml:space="preserve"> UAM.</w:t>
      </w:r>
    </w:p>
    <w:p w:rsidR="00A42112" w:rsidRPr="000E425C" w:rsidRDefault="00A42112" w:rsidP="008819CB">
      <w:pPr>
        <w:tabs>
          <w:tab w:val="left" w:pos="9356"/>
        </w:tabs>
        <w:suppressAutoHyphens w:val="0"/>
        <w:spacing w:after="120" w:line="276" w:lineRule="auto"/>
        <w:ind w:right="6"/>
        <w:jc w:val="both"/>
        <w:rPr>
          <w:rFonts w:asciiTheme="majorHAnsi" w:eastAsia="Calibri" w:hAnsiTheme="majorHAnsi" w:cstheme="majorHAnsi"/>
          <w:i/>
          <w:lang w:eastAsia="en-US"/>
        </w:rPr>
      </w:pPr>
      <w:r w:rsidRPr="000E425C">
        <w:rPr>
          <w:rFonts w:asciiTheme="majorHAnsi" w:eastAsia="Calibri" w:hAnsiTheme="majorHAnsi" w:cstheme="majorHAnsi"/>
          <w:i/>
          <w:lang w:eastAsia="en-US"/>
        </w:rPr>
        <w:t>Pausa-Café</w:t>
      </w:r>
    </w:p>
    <w:p w:rsidR="00DA3771" w:rsidRPr="00DE4E1B" w:rsidRDefault="00C97A59" w:rsidP="008819CB">
      <w:pPr>
        <w:tabs>
          <w:tab w:val="left" w:pos="9356"/>
        </w:tabs>
        <w:suppressAutoHyphens w:val="0"/>
        <w:spacing w:after="120" w:line="276" w:lineRule="auto"/>
        <w:ind w:right="6"/>
        <w:jc w:val="both"/>
        <w:rPr>
          <w:rFonts w:asciiTheme="majorHAnsi" w:eastAsia="Calibri" w:hAnsiTheme="majorHAnsi" w:cstheme="majorHAnsi"/>
          <w:b/>
        </w:rPr>
      </w:pPr>
      <w:r w:rsidRPr="00DE4E1B">
        <w:rPr>
          <w:rFonts w:asciiTheme="majorHAnsi" w:eastAsia="Calibri" w:hAnsiTheme="majorHAnsi" w:cstheme="majorHAnsi"/>
          <w:b/>
          <w:lang w:eastAsia="en-US"/>
        </w:rPr>
        <w:t>12:00h-14:00h.</w:t>
      </w:r>
      <w:r w:rsidRPr="00DE4E1B">
        <w:rPr>
          <w:rFonts w:asciiTheme="majorHAnsi" w:eastAsia="Calibri" w:hAnsiTheme="majorHAnsi" w:cstheme="majorHAnsi"/>
          <w:b/>
        </w:rPr>
        <w:t xml:space="preserve"> </w:t>
      </w:r>
      <w:r w:rsidR="00873642" w:rsidRPr="00DE4E1B">
        <w:rPr>
          <w:rFonts w:asciiTheme="majorHAnsi" w:eastAsia="Calibri" w:hAnsiTheme="majorHAnsi" w:cstheme="majorHAnsi"/>
          <w:b/>
        </w:rPr>
        <w:t>Mesa redonda:</w:t>
      </w:r>
      <w:r w:rsidR="00513B49" w:rsidRPr="00DE4E1B">
        <w:rPr>
          <w:rFonts w:asciiTheme="majorHAnsi" w:eastAsia="Calibri" w:hAnsiTheme="majorHAnsi" w:cstheme="majorHAnsi"/>
          <w:b/>
        </w:rPr>
        <w:t xml:space="preserve"> </w:t>
      </w:r>
      <w:r w:rsidR="00E75AF4">
        <w:rPr>
          <w:rFonts w:asciiTheme="majorHAnsi" w:eastAsia="Calibri" w:hAnsiTheme="majorHAnsi" w:cstheme="majorHAnsi"/>
          <w:b/>
        </w:rPr>
        <w:t>“</w:t>
      </w:r>
      <w:r w:rsidR="00E75AF4" w:rsidRPr="00E75AF4">
        <w:rPr>
          <w:rFonts w:asciiTheme="majorHAnsi" w:eastAsia="Calibri" w:hAnsiTheme="majorHAnsi" w:cstheme="majorHAnsi"/>
          <w:b/>
        </w:rPr>
        <w:t>Ejercicio de la capacidad jurídica de las personas con discapacidad intelectual: aspectos prácticos de la reforma</w:t>
      </w:r>
      <w:r w:rsidR="00E75AF4">
        <w:rPr>
          <w:rFonts w:asciiTheme="majorHAnsi" w:eastAsia="Calibri" w:hAnsiTheme="majorHAnsi" w:cstheme="majorHAnsi"/>
          <w:b/>
        </w:rPr>
        <w:t>”</w:t>
      </w:r>
      <w:r w:rsidR="00C60D29" w:rsidRPr="00DE4E1B">
        <w:rPr>
          <w:rFonts w:asciiTheme="majorHAnsi" w:eastAsia="Calibri" w:hAnsiTheme="majorHAnsi" w:cstheme="majorHAnsi"/>
          <w:b/>
        </w:rPr>
        <w:t>.</w:t>
      </w:r>
    </w:p>
    <w:p w:rsidR="00091AD8" w:rsidRDefault="00DA3771" w:rsidP="00091AD8">
      <w:pPr>
        <w:tabs>
          <w:tab w:val="left" w:pos="9356"/>
        </w:tabs>
        <w:suppressAutoHyphens w:val="0"/>
        <w:spacing w:after="120" w:line="276" w:lineRule="auto"/>
        <w:ind w:right="4"/>
        <w:jc w:val="both"/>
        <w:rPr>
          <w:rFonts w:asciiTheme="majorHAnsi" w:eastAsia="Calibri" w:hAnsiTheme="majorHAnsi" w:cstheme="majorHAnsi"/>
          <w:lang w:eastAsia="en-US"/>
        </w:rPr>
      </w:pPr>
      <w:r w:rsidRPr="00DA3771">
        <w:rPr>
          <w:rFonts w:asciiTheme="majorHAnsi" w:eastAsia="Calibri" w:hAnsiTheme="majorHAnsi" w:cstheme="majorHAnsi"/>
          <w:lang w:eastAsia="en-US"/>
        </w:rPr>
        <w:t>Inés de Araoz Sánchez-</w:t>
      </w:r>
      <w:proofErr w:type="spellStart"/>
      <w:r w:rsidRPr="00DA3771">
        <w:rPr>
          <w:rFonts w:asciiTheme="majorHAnsi" w:eastAsia="Calibri" w:hAnsiTheme="majorHAnsi" w:cstheme="majorHAnsi"/>
          <w:lang w:eastAsia="en-US"/>
        </w:rPr>
        <w:t>Dopico</w:t>
      </w:r>
      <w:proofErr w:type="spellEnd"/>
      <w:r w:rsidRPr="00DA3771">
        <w:rPr>
          <w:rFonts w:asciiTheme="majorHAnsi" w:eastAsia="Calibri" w:hAnsiTheme="majorHAnsi" w:cstheme="majorHAnsi"/>
          <w:lang w:eastAsia="en-US"/>
        </w:rPr>
        <w:t xml:space="preserve">. Coordinadora Área Jurídica de Plena inclusión España </w:t>
      </w:r>
    </w:p>
    <w:p w:rsidR="007A548A" w:rsidRPr="00091AD8" w:rsidRDefault="007A548A" w:rsidP="00091AD8">
      <w:pPr>
        <w:tabs>
          <w:tab w:val="left" w:pos="9356"/>
        </w:tabs>
        <w:suppressAutoHyphens w:val="0"/>
        <w:spacing w:after="120" w:line="276" w:lineRule="auto"/>
        <w:ind w:right="4"/>
        <w:jc w:val="both"/>
        <w:rPr>
          <w:rFonts w:asciiTheme="majorHAnsi" w:eastAsia="Calibri" w:hAnsiTheme="majorHAnsi" w:cstheme="majorHAnsi"/>
          <w:lang w:eastAsia="en-US"/>
        </w:rPr>
      </w:pPr>
      <w:r w:rsidRPr="007A548A">
        <w:rPr>
          <w:rFonts w:asciiTheme="majorHAnsi" w:eastAsia="Calibri" w:hAnsiTheme="majorHAnsi" w:cstheme="majorHAnsi"/>
          <w:lang w:eastAsia="en-US"/>
        </w:rPr>
        <w:t xml:space="preserve">Josep </w:t>
      </w:r>
      <w:proofErr w:type="spellStart"/>
      <w:r w:rsidRPr="007A548A">
        <w:rPr>
          <w:rFonts w:asciiTheme="majorHAnsi" w:eastAsia="Calibri" w:hAnsiTheme="majorHAnsi" w:cstheme="majorHAnsi"/>
          <w:lang w:eastAsia="en-US"/>
        </w:rPr>
        <w:t>Tresserras</w:t>
      </w:r>
      <w:proofErr w:type="spellEnd"/>
      <w:r w:rsidRPr="007A548A">
        <w:rPr>
          <w:rFonts w:asciiTheme="majorHAnsi" w:eastAsia="Calibri" w:hAnsiTheme="majorHAnsi" w:cstheme="majorHAnsi"/>
          <w:lang w:eastAsia="en-US"/>
        </w:rPr>
        <w:t>, gerente de SOM-Fundació</w:t>
      </w:r>
      <w:bookmarkStart w:id="0" w:name="_GoBack"/>
      <w:bookmarkEnd w:id="0"/>
    </w:p>
    <w:p w:rsidR="00201B31" w:rsidRPr="00DE4E1B" w:rsidRDefault="00BC2228" w:rsidP="00B86388">
      <w:pPr>
        <w:tabs>
          <w:tab w:val="left" w:pos="9356"/>
        </w:tabs>
        <w:suppressAutoHyphens w:val="0"/>
        <w:spacing w:after="240" w:line="276" w:lineRule="auto"/>
        <w:ind w:right="4"/>
        <w:jc w:val="both"/>
        <w:rPr>
          <w:rFonts w:asciiTheme="majorHAnsi" w:eastAsia="Calibri" w:hAnsiTheme="majorHAnsi" w:cstheme="majorHAnsi"/>
          <w:b/>
          <w:color w:val="0070C0"/>
          <w:u w:val="single"/>
          <w:lang w:eastAsia="en-US"/>
        </w:rPr>
      </w:pPr>
      <w:r w:rsidRPr="00DE4E1B">
        <w:rPr>
          <w:rFonts w:asciiTheme="majorHAnsi" w:eastAsia="Calibri" w:hAnsiTheme="majorHAnsi" w:cstheme="majorHAnsi"/>
          <w:b/>
          <w:color w:val="0070C0"/>
          <w:u w:val="single"/>
          <w:lang w:eastAsia="en-US"/>
        </w:rPr>
        <w:t>SEGUNDA JORNADA (</w:t>
      </w:r>
      <w:r w:rsidR="0044253C" w:rsidRPr="00DE4E1B">
        <w:rPr>
          <w:rFonts w:asciiTheme="majorHAnsi" w:eastAsia="Calibri" w:hAnsiTheme="majorHAnsi" w:cstheme="majorHAnsi"/>
          <w:b/>
          <w:color w:val="0070C0"/>
          <w:u w:val="single"/>
          <w:lang w:eastAsia="en-US"/>
        </w:rPr>
        <w:t>25</w:t>
      </w:r>
      <w:r w:rsidRPr="00DE4E1B">
        <w:rPr>
          <w:rFonts w:asciiTheme="majorHAnsi" w:eastAsia="Calibri" w:hAnsiTheme="majorHAnsi" w:cstheme="majorHAnsi"/>
          <w:b/>
          <w:color w:val="0070C0"/>
          <w:u w:val="single"/>
          <w:lang w:eastAsia="en-US"/>
        </w:rPr>
        <w:t xml:space="preserve"> de </w:t>
      </w:r>
      <w:r w:rsidR="0044253C" w:rsidRPr="00DE4E1B">
        <w:rPr>
          <w:rFonts w:asciiTheme="majorHAnsi" w:eastAsia="Calibri" w:hAnsiTheme="majorHAnsi" w:cstheme="majorHAnsi"/>
          <w:b/>
          <w:color w:val="0070C0"/>
          <w:u w:val="single"/>
          <w:lang w:eastAsia="en-US"/>
        </w:rPr>
        <w:t>octubre</w:t>
      </w:r>
      <w:r w:rsidRPr="00DE4E1B">
        <w:rPr>
          <w:rFonts w:asciiTheme="majorHAnsi" w:eastAsia="Calibri" w:hAnsiTheme="majorHAnsi" w:cstheme="majorHAnsi"/>
          <w:b/>
          <w:color w:val="0070C0"/>
          <w:u w:val="single"/>
          <w:lang w:eastAsia="en-US"/>
        </w:rPr>
        <w:t>)</w:t>
      </w:r>
    </w:p>
    <w:p w:rsidR="00513B49" w:rsidRPr="00DE4E1B" w:rsidRDefault="00513B49" w:rsidP="008819CB">
      <w:pPr>
        <w:tabs>
          <w:tab w:val="left" w:pos="9356"/>
        </w:tabs>
        <w:suppressAutoHyphens w:val="0"/>
        <w:spacing w:after="120" w:line="276" w:lineRule="auto"/>
        <w:ind w:right="4"/>
        <w:jc w:val="both"/>
        <w:rPr>
          <w:rFonts w:asciiTheme="majorHAnsi" w:eastAsia="Calibri" w:hAnsiTheme="majorHAnsi" w:cstheme="majorHAnsi"/>
          <w:b/>
          <w:lang w:eastAsia="en-US"/>
        </w:rPr>
      </w:pPr>
      <w:r w:rsidRPr="00DE4E1B">
        <w:rPr>
          <w:rFonts w:asciiTheme="majorHAnsi" w:eastAsia="Calibri" w:hAnsiTheme="majorHAnsi" w:cstheme="majorHAnsi"/>
          <w:b/>
          <w:lang w:eastAsia="en-US"/>
        </w:rPr>
        <w:t xml:space="preserve">ACCESIBILIDAD COGNITIVA Y AUTORREPRESENTACIÓN PARA UNA PARTICIPACIÓN EFECTIVA </w:t>
      </w:r>
    </w:p>
    <w:p w:rsidR="003E3A93" w:rsidRPr="00DE4E1B" w:rsidRDefault="003E3A93" w:rsidP="008819CB">
      <w:pPr>
        <w:tabs>
          <w:tab w:val="left" w:pos="9356"/>
        </w:tabs>
        <w:suppressAutoHyphens w:val="0"/>
        <w:spacing w:after="120" w:line="276" w:lineRule="auto"/>
        <w:ind w:right="4"/>
        <w:jc w:val="both"/>
        <w:rPr>
          <w:rFonts w:asciiTheme="majorHAnsi" w:eastAsia="Calibri" w:hAnsiTheme="majorHAnsi" w:cstheme="majorHAnsi"/>
          <w:b/>
        </w:rPr>
      </w:pPr>
      <w:r w:rsidRPr="00DE4E1B">
        <w:rPr>
          <w:rFonts w:asciiTheme="majorHAnsi" w:eastAsia="Calibri" w:hAnsiTheme="majorHAnsi" w:cstheme="majorHAnsi"/>
          <w:b/>
          <w:color w:val="000000"/>
        </w:rPr>
        <w:t>9:3</w:t>
      </w:r>
      <w:r w:rsidR="005F4FBD" w:rsidRPr="00DE4E1B">
        <w:rPr>
          <w:rFonts w:asciiTheme="majorHAnsi" w:eastAsia="Calibri" w:hAnsiTheme="majorHAnsi" w:cstheme="majorHAnsi"/>
          <w:b/>
        </w:rPr>
        <w:t>0h</w:t>
      </w:r>
      <w:r w:rsidR="00F64067" w:rsidRPr="00DE4E1B">
        <w:rPr>
          <w:rFonts w:asciiTheme="majorHAnsi" w:eastAsia="Calibri" w:hAnsiTheme="majorHAnsi" w:cstheme="majorHAnsi"/>
          <w:b/>
        </w:rPr>
        <w:t xml:space="preserve"> </w:t>
      </w:r>
      <w:r w:rsidR="005F4FBD" w:rsidRPr="00DE4E1B">
        <w:rPr>
          <w:rFonts w:asciiTheme="majorHAnsi" w:eastAsia="Calibri" w:hAnsiTheme="majorHAnsi" w:cstheme="majorHAnsi"/>
          <w:b/>
        </w:rPr>
        <w:t>-11-3</w:t>
      </w:r>
      <w:r w:rsidRPr="00DE4E1B">
        <w:rPr>
          <w:rFonts w:asciiTheme="majorHAnsi" w:eastAsia="Calibri" w:hAnsiTheme="majorHAnsi" w:cstheme="majorHAnsi"/>
          <w:b/>
        </w:rPr>
        <w:t>0h</w:t>
      </w:r>
      <w:r w:rsidR="00F64067" w:rsidRPr="00DE4E1B">
        <w:rPr>
          <w:rFonts w:asciiTheme="majorHAnsi" w:eastAsia="Calibri" w:hAnsiTheme="majorHAnsi" w:cstheme="majorHAnsi"/>
          <w:b/>
        </w:rPr>
        <w:t>.</w:t>
      </w:r>
      <w:r w:rsidRPr="00DE4E1B">
        <w:rPr>
          <w:rFonts w:asciiTheme="majorHAnsi" w:eastAsia="Calibri" w:hAnsiTheme="majorHAnsi" w:cstheme="majorHAnsi"/>
          <w:b/>
        </w:rPr>
        <w:t xml:space="preserve"> </w:t>
      </w:r>
      <w:r w:rsidR="00946069" w:rsidRPr="00DE4E1B">
        <w:rPr>
          <w:rFonts w:asciiTheme="majorHAnsi" w:eastAsia="Calibri" w:hAnsiTheme="majorHAnsi" w:cstheme="majorHAnsi"/>
          <w:b/>
        </w:rPr>
        <w:t>“</w:t>
      </w:r>
      <w:r w:rsidR="00931FE3" w:rsidRPr="00DE4E1B">
        <w:rPr>
          <w:rFonts w:asciiTheme="majorHAnsi" w:eastAsia="Calibri" w:hAnsiTheme="majorHAnsi" w:cstheme="majorHAnsi"/>
          <w:b/>
        </w:rPr>
        <w:t xml:space="preserve">Manejo </w:t>
      </w:r>
      <w:r w:rsidRPr="00DE4E1B">
        <w:rPr>
          <w:rFonts w:asciiTheme="majorHAnsi" w:eastAsia="Calibri" w:hAnsiTheme="majorHAnsi" w:cstheme="majorHAnsi"/>
          <w:b/>
        </w:rPr>
        <w:t>de contextos</w:t>
      </w:r>
      <w:r w:rsidR="00A14CFF" w:rsidRPr="00DE4E1B">
        <w:rPr>
          <w:rFonts w:asciiTheme="majorHAnsi" w:eastAsia="Calibri" w:hAnsiTheme="majorHAnsi" w:cstheme="majorHAnsi"/>
          <w:b/>
        </w:rPr>
        <w:t xml:space="preserve"> </w:t>
      </w:r>
      <w:r w:rsidR="00211AF5" w:rsidRPr="00DE4E1B">
        <w:rPr>
          <w:rFonts w:asciiTheme="majorHAnsi" w:eastAsia="Calibri" w:hAnsiTheme="majorHAnsi" w:cstheme="majorHAnsi"/>
          <w:b/>
        </w:rPr>
        <w:t>comunicativos, sociales</w:t>
      </w:r>
      <w:r w:rsidR="00A14CFF" w:rsidRPr="00DE4E1B">
        <w:rPr>
          <w:rFonts w:asciiTheme="majorHAnsi" w:eastAsia="Calibri" w:hAnsiTheme="majorHAnsi" w:cstheme="majorHAnsi"/>
          <w:b/>
        </w:rPr>
        <w:t xml:space="preserve"> y educativos</w:t>
      </w:r>
      <w:r w:rsidRPr="00DE4E1B">
        <w:rPr>
          <w:rFonts w:asciiTheme="majorHAnsi" w:eastAsia="Calibri" w:hAnsiTheme="majorHAnsi" w:cstheme="majorHAnsi"/>
          <w:b/>
        </w:rPr>
        <w:t xml:space="preserve"> para facilitar la participación </w:t>
      </w:r>
      <w:r w:rsidR="00211AF5" w:rsidRPr="00DE4E1B">
        <w:rPr>
          <w:rFonts w:asciiTheme="majorHAnsi" w:eastAsia="Calibri" w:hAnsiTheme="majorHAnsi" w:cstheme="majorHAnsi"/>
          <w:b/>
        </w:rPr>
        <w:t>eficaz</w:t>
      </w:r>
      <w:r w:rsidR="00946069" w:rsidRPr="00DE4E1B">
        <w:rPr>
          <w:rFonts w:asciiTheme="majorHAnsi" w:eastAsia="Calibri" w:hAnsiTheme="majorHAnsi" w:cstheme="majorHAnsi"/>
          <w:b/>
        </w:rPr>
        <w:t>”.</w:t>
      </w:r>
      <w:r w:rsidRPr="00DE4E1B">
        <w:rPr>
          <w:rFonts w:asciiTheme="majorHAnsi" w:eastAsia="Calibri" w:hAnsiTheme="majorHAnsi" w:cstheme="majorHAnsi"/>
          <w:b/>
        </w:rPr>
        <w:t xml:space="preserve"> </w:t>
      </w:r>
    </w:p>
    <w:p w:rsidR="005F4FBD" w:rsidRPr="00DE4E1B" w:rsidRDefault="005F4FBD" w:rsidP="008819CB">
      <w:pPr>
        <w:spacing w:after="120" w:line="276" w:lineRule="auto"/>
        <w:rPr>
          <w:rFonts w:asciiTheme="majorHAnsi" w:eastAsia="Calibri" w:hAnsiTheme="majorHAnsi" w:cstheme="majorHAnsi"/>
          <w:iCs/>
          <w:lang w:eastAsia="en-US"/>
        </w:rPr>
      </w:pPr>
      <w:r w:rsidRPr="00DE4E1B">
        <w:rPr>
          <w:rFonts w:asciiTheme="majorHAnsi" w:eastAsia="Calibri" w:hAnsiTheme="majorHAnsi" w:cstheme="majorHAnsi"/>
          <w:iCs/>
          <w:lang w:eastAsia="en-US"/>
        </w:rPr>
        <w:t>Francisco Mendoza Vela. Profesor de la Facultad de Formación del Profesorado y Educación UAM.</w:t>
      </w:r>
    </w:p>
    <w:p w:rsidR="00A14CFF" w:rsidRPr="000E425C" w:rsidRDefault="00A14CFF" w:rsidP="008819CB">
      <w:pPr>
        <w:tabs>
          <w:tab w:val="left" w:pos="9356"/>
        </w:tabs>
        <w:suppressAutoHyphens w:val="0"/>
        <w:spacing w:after="120" w:line="276" w:lineRule="auto"/>
        <w:ind w:right="6"/>
        <w:jc w:val="both"/>
        <w:rPr>
          <w:rFonts w:asciiTheme="majorHAnsi" w:eastAsia="Calibri" w:hAnsiTheme="majorHAnsi" w:cstheme="majorHAnsi"/>
          <w:i/>
          <w:lang w:eastAsia="en-US"/>
        </w:rPr>
      </w:pPr>
      <w:r w:rsidRPr="000E425C">
        <w:rPr>
          <w:rFonts w:asciiTheme="majorHAnsi" w:eastAsia="Calibri" w:hAnsiTheme="majorHAnsi" w:cstheme="majorHAnsi"/>
          <w:i/>
          <w:lang w:eastAsia="en-US"/>
        </w:rPr>
        <w:lastRenderedPageBreak/>
        <w:t>Pausa-Café</w:t>
      </w:r>
    </w:p>
    <w:p w:rsidR="00A14CFF" w:rsidRPr="00DE4E1B" w:rsidRDefault="005F4FBD" w:rsidP="008819CB">
      <w:pPr>
        <w:tabs>
          <w:tab w:val="left" w:pos="9356"/>
        </w:tabs>
        <w:suppressAutoHyphens w:val="0"/>
        <w:spacing w:after="120" w:line="276" w:lineRule="auto"/>
        <w:ind w:right="4"/>
        <w:jc w:val="both"/>
        <w:rPr>
          <w:rFonts w:asciiTheme="majorHAnsi" w:eastAsia="Calibri" w:hAnsiTheme="majorHAnsi" w:cstheme="majorHAnsi"/>
          <w:b/>
          <w:i/>
          <w:lang w:eastAsia="en-US"/>
        </w:rPr>
      </w:pPr>
      <w:r w:rsidRPr="00DE4E1B">
        <w:rPr>
          <w:rFonts w:asciiTheme="majorHAnsi" w:eastAsia="Calibri" w:hAnsiTheme="majorHAnsi" w:cstheme="majorHAnsi"/>
          <w:b/>
        </w:rPr>
        <w:t>12.0</w:t>
      </w:r>
      <w:r w:rsidR="00A14CFF" w:rsidRPr="00DE4E1B">
        <w:rPr>
          <w:rFonts w:asciiTheme="majorHAnsi" w:eastAsia="Calibri" w:hAnsiTheme="majorHAnsi" w:cstheme="majorHAnsi"/>
          <w:b/>
        </w:rPr>
        <w:t xml:space="preserve">0h-14.00h </w:t>
      </w:r>
      <w:r w:rsidR="00946069" w:rsidRPr="00DE4E1B">
        <w:rPr>
          <w:rFonts w:asciiTheme="majorHAnsi" w:eastAsia="Calibri" w:hAnsiTheme="majorHAnsi" w:cstheme="majorHAnsi"/>
          <w:b/>
          <w:lang w:eastAsia="en-US"/>
        </w:rPr>
        <w:t>Mesa redonda</w:t>
      </w:r>
      <w:r w:rsidR="00A14CFF" w:rsidRPr="00DE4E1B">
        <w:rPr>
          <w:rFonts w:asciiTheme="majorHAnsi" w:eastAsia="Calibri" w:hAnsiTheme="majorHAnsi" w:cstheme="majorHAnsi"/>
          <w:b/>
          <w:lang w:eastAsia="en-US"/>
        </w:rPr>
        <w:t xml:space="preserve">: </w:t>
      </w:r>
      <w:r w:rsidR="00A14CFF" w:rsidRPr="00DE4E1B">
        <w:rPr>
          <w:rFonts w:asciiTheme="majorHAnsi" w:eastAsia="Calibri" w:hAnsiTheme="majorHAnsi" w:cstheme="majorHAnsi"/>
          <w:b/>
          <w:iCs/>
          <w:lang w:eastAsia="en-US"/>
        </w:rPr>
        <w:t>“Experiencias de implantación de sistemas de autorrepresentación de las personas con discapacidad diversas entidades”.</w:t>
      </w:r>
    </w:p>
    <w:p w:rsidR="002E3B06" w:rsidRPr="00DE4E1B" w:rsidRDefault="00883687" w:rsidP="008819CB">
      <w:pPr>
        <w:tabs>
          <w:tab w:val="left" w:pos="9356"/>
        </w:tabs>
        <w:suppressAutoHyphens w:val="0"/>
        <w:spacing w:after="120" w:line="276" w:lineRule="auto"/>
        <w:ind w:right="4"/>
        <w:jc w:val="both"/>
        <w:rPr>
          <w:rFonts w:asciiTheme="majorHAnsi" w:eastAsia="Calibri" w:hAnsiTheme="majorHAnsi" w:cstheme="majorHAnsi"/>
          <w:lang w:eastAsia="en-US"/>
        </w:rPr>
      </w:pPr>
      <w:r w:rsidRPr="00DE4E1B">
        <w:rPr>
          <w:rFonts w:asciiTheme="majorHAnsi" w:eastAsia="Calibri" w:hAnsiTheme="majorHAnsi" w:cstheme="majorHAnsi"/>
          <w:lang w:eastAsia="en-US"/>
        </w:rPr>
        <w:t>María Jesús San Martín</w:t>
      </w:r>
      <w:r w:rsidR="006560C0" w:rsidRPr="00DE4E1B">
        <w:rPr>
          <w:rFonts w:asciiTheme="majorHAnsi" w:eastAsia="Calibri" w:hAnsiTheme="majorHAnsi" w:cstheme="majorHAnsi"/>
          <w:lang w:eastAsia="en-US"/>
        </w:rPr>
        <w:t xml:space="preserve"> Fernández</w:t>
      </w:r>
      <w:r w:rsidRPr="00DE4E1B">
        <w:rPr>
          <w:rFonts w:asciiTheme="majorHAnsi" w:eastAsia="Calibri" w:hAnsiTheme="majorHAnsi" w:cstheme="majorHAnsi"/>
          <w:lang w:eastAsia="en-US"/>
        </w:rPr>
        <w:t>. Licenciada en Psicología y Experta en entidades sociales vinculadas a la discapacidad intelectual y representantes con discapacidad intelectual.</w:t>
      </w:r>
    </w:p>
    <w:p w:rsidR="00DE4E1B" w:rsidRDefault="006A120E" w:rsidP="008819CB">
      <w:pPr>
        <w:tabs>
          <w:tab w:val="left" w:pos="9356"/>
        </w:tabs>
        <w:suppressAutoHyphens w:val="0"/>
        <w:spacing w:after="120" w:line="276" w:lineRule="auto"/>
        <w:ind w:right="4"/>
        <w:jc w:val="both"/>
        <w:rPr>
          <w:rFonts w:asciiTheme="majorHAnsi" w:eastAsia="Calibri" w:hAnsiTheme="majorHAnsi" w:cstheme="majorHAnsi"/>
          <w:lang w:eastAsia="en-US"/>
        </w:rPr>
      </w:pPr>
      <w:r w:rsidRPr="00DE4E1B">
        <w:rPr>
          <w:rFonts w:asciiTheme="majorHAnsi" w:eastAsia="Calibri" w:hAnsiTheme="majorHAnsi" w:cstheme="majorHAnsi"/>
          <w:lang w:eastAsia="en-US"/>
        </w:rPr>
        <w:t>Pilar Fernández Burgos. Representante de personas con discapacidad intelectual.</w:t>
      </w:r>
    </w:p>
    <w:p w:rsidR="008819CB" w:rsidRPr="008819CB" w:rsidRDefault="008819CB" w:rsidP="008819CB">
      <w:pPr>
        <w:tabs>
          <w:tab w:val="left" w:pos="9356"/>
        </w:tabs>
        <w:suppressAutoHyphens w:val="0"/>
        <w:spacing w:after="120" w:line="276" w:lineRule="auto"/>
        <w:ind w:right="4"/>
        <w:jc w:val="both"/>
        <w:rPr>
          <w:rFonts w:asciiTheme="majorHAnsi" w:eastAsia="Calibri" w:hAnsiTheme="majorHAnsi" w:cstheme="majorHAnsi"/>
          <w:lang w:eastAsia="en-US"/>
        </w:rPr>
      </w:pPr>
    </w:p>
    <w:p w:rsidR="00BC2228" w:rsidRPr="00DE4E1B" w:rsidRDefault="00BC2228" w:rsidP="00B86388">
      <w:pPr>
        <w:tabs>
          <w:tab w:val="left" w:pos="9356"/>
        </w:tabs>
        <w:suppressAutoHyphens w:val="0"/>
        <w:spacing w:after="240" w:line="276" w:lineRule="auto"/>
        <w:ind w:right="4"/>
        <w:jc w:val="both"/>
        <w:rPr>
          <w:rFonts w:asciiTheme="majorHAnsi" w:eastAsia="Calibri" w:hAnsiTheme="majorHAnsi" w:cstheme="majorHAnsi"/>
          <w:b/>
          <w:color w:val="0070C0"/>
          <w:u w:val="single"/>
          <w:lang w:eastAsia="en-US"/>
        </w:rPr>
      </w:pPr>
      <w:r w:rsidRPr="00DE4E1B">
        <w:rPr>
          <w:rFonts w:asciiTheme="majorHAnsi" w:eastAsia="Calibri" w:hAnsiTheme="majorHAnsi" w:cstheme="majorHAnsi"/>
          <w:b/>
          <w:color w:val="0070C0"/>
          <w:u w:val="single"/>
          <w:lang w:eastAsia="en-US"/>
        </w:rPr>
        <w:t>TERCERA JORNADA (</w:t>
      </w:r>
      <w:r w:rsidR="003F4C7E" w:rsidRPr="00DE4E1B">
        <w:rPr>
          <w:rFonts w:asciiTheme="majorHAnsi" w:eastAsia="Calibri" w:hAnsiTheme="majorHAnsi" w:cstheme="majorHAnsi"/>
          <w:b/>
          <w:color w:val="0070C0"/>
          <w:u w:val="single"/>
          <w:lang w:eastAsia="en-US"/>
        </w:rPr>
        <w:t>26</w:t>
      </w:r>
      <w:r w:rsidRPr="00DE4E1B">
        <w:rPr>
          <w:rFonts w:asciiTheme="majorHAnsi" w:eastAsia="Calibri" w:hAnsiTheme="majorHAnsi" w:cstheme="majorHAnsi"/>
          <w:b/>
          <w:color w:val="0070C0"/>
          <w:u w:val="single"/>
          <w:lang w:eastAsia="en-US"/>
        </w:rPr>
        <w:t xml:space="preserve"> de </w:t>
      </w:r>
      <w:r w:rsidR="003F4C7E" w:rsidRPr="00DE4E1B">
        <w:rPr>
          <w:rFonts w:asciiTheme="majorHAnsi" w:eastAsia="Calibri" w:hAnsiTheme="majorHAnsi" w:cstheme="majorHAnsi"/>
          <w:b/>
          <w:color w:val="0070C0"/>
          <w:u w:val="single"/>
          <w:lang w:eastAsia="en-US"/>
        </w:rPr>
        <w:t>octubre</w:t>
      </w:r>
      <w:r w:rsidRPr="00DE4E1B">
        <w:rPr>
          <w:rFonts w:asciiTheme="majorHAnsi" w:eastAsia="Calibri" w:hAnsiTheme="majorHAnsi" w:cstheme="majorHAnsi"/>
          <w:b/>
          <w:color w:val="0070C0"/>
          <w:u w:val="single"/>
          <w:lang w:eastAsia="en-US"/>
        </w:rPr>
        <w:t>)</w:t>
      </w:r>
    </w:p>
    <w:p w:rsidR="003C45DC" w:rsidRPr="00DE4E1B" w:rsidRDefault="003C45DC" w:rsidP="008819CB">
      <w:pPr>
        <w:tabs>
          <w:tab w:val="left" w:pos="9356"/>
        </w:tabs>
        <w:suppressAutoHyphens w:val="0"/>
        <w:spacing w:after="120" w:line="276" w:lineRule="auto"/>
        <w:ind w:right="4"/>
        <w:jc w:val="both"/>
        <w:rPr>
          <w:rFonts w:asciiTheme="majorHAnsi" w:eastAsia="Calibri" w:hAnsiTheme="majorHAnsi" w:cstheme="majorHAnsi"/>
          <w:b/>
          <w:lang w:eastAsia="en-US"/>
        </w:rPr>
      </w:pPr>
      <w:r w:rsidRPr="00DE4E1B">
        <w:rPr>
          <w:rFonts w:asciiTheme="majorHAnsi" w:eastAsia="Calibri" w:hAnsiTheme="majorHAnsi" w:cstheme="majorHAnsi"/>
          <w:b/>
          <w:lang w:eastAsia="en-US"/>
        </w:rPr>
        <w:t>PARTICIPACIÓN DE LAS PERSONAS CON DISCAPACIDAD EN EL ÁMBITO EDUCATIVO</w:t>
      </w:r>
    </w:p>
    <w:p w:rsidR="00C97A59" w:rsidRPr="00DE4E1B" w:rsidRDefault="0036524A" w:rsidP="008819CB">
      <w:pPr>
        <w:tabs>
          <w:tab w:val="left" w:pos="9356"/>
        </w:tabs>
        <w:suppressAutoHyphens w:val="0"/>
        <w:spacing w:after="120" w:line="276" w:lineRule="auto"/>
        <w:ind w:right="4"/>
        <w:jc w:val="both"/>
        <w:rPr>
          <w:rFonts w:asciiTheme="majorHAnsi" w:eastAsia="Calibri" w:hAnsiTheme="majorHAnsi" w:cstheme="majorHAnsi"/>
          <w:b/>
          <w:lang w:eastAsia="en-US"/>
        </w:rPr>
      </w:pPr>
      <w:r w:rsidRPr="00DE4E1B">
        <w:rPr>
          <w:rFonts w:asciiTheme="majorHAnsi" w:eastAsia="Calibri" w:hAnsiTheme="majorHAnsi" w:cstheme="majorHAnsi"/>
          <w:b/>
          <w:lang w:eastAsia="en-US"/>
        </w:rPr>
        <w:t>9:3</w:t>
      </w:r>
      <w:r w:rsidR="00BC2228" w:rsidRPr="00DE4E1B">
        <w:rPr>
          <w:rFonts w:asciiTheme="majorHAnsi" w:eastAsia="Calibri" w:hAnsiTheme="majorHAnsi" w:cstheme="majorHAnsi"/>
          <w:b/>
          <w:lang w:eastAsia="en-US"/>
        </w:rPr>
        <w:t>0h-</w:t>
      </w:r>
      <w:r w:rsidR="00C97A59" w:rsidRPr="00DE4E1B">
        <w:rPr>
          <w:rFonts w:asciiTheme="majorHAnsi" w:eastAsia="Calibri" w:hAnsiTheme="majorHAnsi" w:cstheme="majorHAnsi"/>
          <w:b/>
          <w:color w:val="000000"/>
        </w:rPr>
        <w:t>11.3</w:t>
      </w:r>
      <w:r w:rsidR="00BC2228" w:rsidRPr="00DE4E1B">
        <w:rPr>
          <w:rFonts w:asciiTheme="majorHAnsi" w:eastAsia="Calibri" w:hAnsiTheme="majorHAnsi" w:cstheme="majorHAnsi"/>
          <w:b/>
          <w:color w:val="000000"/>
        </w:rPr>
        <w:t>0</w:t>
      </w:r>
      <w:r w:rsidR="00BC2228" w:rsidRPr="00DE4E1B">
        <w:rPr>
          <w:rFonts w:asciiTheme="majorHAnsi" w:eastAsia="Calibri" w:hAnsiTheme="majorHAnsi" w:cstheme="majorHAnsi"/>
          <w:b/>
          <w:lang w:eastAsia="en-US"/>
        </w:rPr>
        <w:t xml:space="preserve">h. </w:t>
      </w:r>
      <w:r w:rsidR="00CE7244" w:rsidRPr="00DE4E1B">
        <w:rPr>
          <w:rFonts w:asciiTheme="majorHAnsi" w:eastAsia="Calibri" w:hAnsiTheme="majorHAnsi" w:cstheme="majorHAnsi"/>
          <w:b/>
          <w:color w:val="000000"/>
        </w:rPr>
        <w:t>“La preocupación por la participación social como eje central en la inclusión educativa: estrategias de colaboración entre iguales para cuidar el bienestar del alumnado</w:t>
      </w:r>
      <w:r w:rsidR="00946069" w:rsidRPr="00DE4E1B">
        <w:rPr>
          <w:rFonts w:asciiTheme="majorHAnsi" w:eastAsia="Calibri" w:hAnsiTheme="majorHAnsi" w:cstheme="majorHAnsi"/>
          <w:b/>
          <w:lang w:eastAsia="en-US"/>
        </w:rPr>
        <w:t>”</w:t>
      </w:r>
      <w:r w:rsidR="00CE7244" w:rsidRPr="00DE4E1B">
        <w:rPr>
          <w:rFonts w:asciiTheme="majorHAnsi" w:eastAsia="Calibri" w:hAnsiTheme="majorHAnsi" w:cstheme="majorHAnsi"/>
          <w:b/>
          <w:lang w:eastAsia="en-US"/>
        </w:rPr>
        <w:t>.</w:t>
      </w:r>
    </w:p>
    <w:p w:rsidR="006C3BC7" w:rsidRPr="00DE4E1B" w:rsidRDefault="00F75858" w:rsidP="008819CB">
      <w:pPr>
        <w:tabs>
          <w:tab w:val="left" w:pos="9356"/>
        </w:tabs>
        <w:suppressAutoHyphens w:val="0"/>
        <w:spacing w:after="120" w:line="276" w:lineRule="auto"/>
        <w:ind w:right="6"/>
        <w:jc w:val="both"/>
        <w:rPr>
          <w:rFonts w:asciiTheme="majorHAnsi" w:hAnsiTheme="majorHAnsi" w:cstheme="majorHAnsi"/>
        </w:rPr>
      </w:pPr>
      <w:r w:rsidRPr="00DE4E1B">
        <w:rPr>
          <w:rFonts w:asciiTheme="majorHAnsi" w:hAnsiTheme="majorHAnsi" w:cstheme="majorHAnsi"/>
          <w:color w:val="000000"/>
        </w:rPr>
        <w:t xml:space="preserve">Cecilia Simón y Ángela Barrios. Grupos de investigación EQUIDEI/ Departamento </w:t>
      </w:r>
      <w:proofErr w:type="spellStart"/>
      <w:r w:rsidRPr="00DE4E1B">
        <w:rPr>
          <w:rFonts w:asciiTheme="majorHAnsi" w:hAnsiTheme="majorHAnsi" w:cstheme="majorHAnsi"/>
          <w:color w:val="000000"/>
        </w:rPr>
        <w:t>Interfacultativo</w:t>
      </w:r>
      <w:proofErr w:type="spellEnd"/>
      <w:r w:rsidRPr="00DE4E1B">
        <w:rPr>
          <w:rFonts w:asciiTheme="majorHAnsi" w:hAnsiTheme="majorHAnsi" w:cstheme="majorHAnsi"/>
          <w:color w:val="000000"/>
        </w:rPr>
        <w:t xml:space="preserve"> de Psicología Evolutiva y de la Educación</w:t>
      </w:r>
      <w:r w:rsidR="00707DA8" w:rsidRPr="00DE4E1B">
        <w:rPr>
          <w:rFonts w:asciiTheme="majorHAnsi" w:hAnsiTheme="majorHAnsi" w:cstheme="majorHAnsi"/>
          <w:color w:val="000000"/>
        </w:rPr>
        <w:t xml:space="preserve"> UAM</w:t>
      </w:r>
      <w:r w:rsidR="006C3BC7" w:rsidRPr="00DE4E1B">
        <w:rPr>
          <w:rFonts w:asciiTheme="majorHAnsi" w:hAnsiTheme="majorHAnsi" w:cstheme="majorHAnsi"/>
        </w:rPr>
        <w:t>.</w:t>
      </w:r>
    </w:p>
    <w:p w:rsidR="003F4C7E" w:rsidRPr="000E425C" w:rsidRDefault="003F4C7E" w:rsidP="008819CB">
      <w:pPr>
        <w:tabs>
          <w:tab w:val="left" w:pos="9356"/>
        </w:tabs>
        <w:suppressAutoHyphens w:val="0"/>
        <w:spacing w:after="120" w:line="276" w:lineRule="auto"/>
        <w:ind w:right="6"/>
        <w:jc w:val="both"/>
        <w:rPr>
          <w:rFonts w:asciiTheme="majorHAnsi" w:eastAsia="Calibri" w:hAnsiTheme="majorHAnsi" w:cstheme="majorHAnsi"/>
          <w:i/>
          <w:lang w:eastAsia="en-US"/>
        </w:rPr>
      </w:pPr>
      <w:r w:rsidRPr="000E425C">
        <w:rPr>
          <w:rFonts w:asciiTheme="majorHAnsi" w:eastAsia="Calibri" w:hAnsiTheme="majorHAnsi" w:cstheme="majorHAnsi"/>
          <w:i/>
          <w:lang w:eastAsia="en-US"/>
        </w:rPr>
        <w:t>Pausa-Café</w:t>
      </w:r>
    </w:p>
    <w:p w:rsidR="00475E68" w:rsidRPr="00DE4E1B" w:rsidRDefault="003F4C7E" w:rsidP="008819CB">
      <w:pPr>
        <w:tabs>
          <w:tab w:val="left" w:pos="9356"/>
        </w:tabs>
        <w:suppressAutoHyphens w:val="0"/>
        <w:spacing w:after="120" w:line="276" w:lineRule="auto"/>
        <w:ind w:right="4"/>
        <w:jc w:val="both"/>
        <w:rPr>
          <w:rFonts w:asciiTheme="majorHAnsi" w:eastAsia="Calibri" w:hAnsiTheme="majorHAnsi" w:cstheme="majorHAnsi"/>
          <w:b/>
          <w:color w:val="000000"/>
        </w:rPr>
      </w:pPr>
      <w:r w:rsidRPr="00DE4E1B">
        <w:rPr>
          <w:rFonts w:asciiTheme="majorHAnsi" w:eastAsia="Calibri" w:hAnsiTheme="majorHAnsi" w:cstheme="majorHAnsi"/>
          <w:b/>
          <w:color w:val="000000"/>
        </w:rPr>
        <w:t>12:0</w:t>
      </w:r>
      <w:r w:rsidR="00C97A59" w:rsidRPr="00DE4E1B">
        <w:rPr>
          <w:rFonts w:asciiTheme="majorHAnsi" w:eastAsia="Calibri" w:hAnsiTheme="majorHAnsi" w:cstheme="majorHAnsi"/>
          <w:b/>
          <w:color w:val="000000"/>
        </w:rPr>
        <w:t>0</w:t>
      </w:r>
      <w:r w:rsidRPr="00DE4E1B">
        <w:rPr>
          <w:rFonts w:asciiTheme="majorHAnsi" w:eastAsia="Calibri" w:hAnsiTheme="majorHAnsi" w:cstheme="majorHAnsi"/>
          <w:b/>
          <w:color w:val="000000"/>
        </w:rPr>
        <w:t>h-</w:t>
      </w:r>
      <w:r w:rsidR="00C97A59" w:rsidRPr="00DE4E1B">
        <w:rPr>
          <w:rFonts w:asciiTheme="majorHAnsi" w:eastAsia="Calibri" w:hAnsiTheme="majorHAnsi" w:cstheme="majorHAnsi"/>
          <w:b/>
          <w:color w:val="000000"/>
        </w:rPr>
        <w:t>14:00</w:t>
      </w:r>
      <w:r w:rsidRPr="00DE4E1B">
        <w:rPr>
          <w:rFonts w:asciiTheme="majorHAnsi" w:eastAsia="Calibri" w:hAnsiTheme="majorHAnsi" w:cstheme="majorHAnsi"/>
          <w:b/>
          <w:color w:val="000000"/>
        </w:rPr>
        <w:t>h</w:t>
      </w:r>
      <w:r w:rsidR="00C97A59" w:rsidRPr="00DE4E1B">
        <w:rPr>
          <w:rFonts w:asciiTheme="majorHAnsi" w:eastAsia="Calibri" w:hAnsiTheme="majorHAnsi" w:cstheme="majorHAnsi"/>
          <w:b/>
          <w:color w:val="000000"/>
        </w:rPr>
        <w:t xml:space="preserve">: </w:t>
      </w:r>
      <w:r w:rsidR="00946069" w:rsidRPr="00DE4E1B">
        <w:rPr>
          <w:rFonts w:asciiTheme="majorHAnsi" w:eastAsia="Calibri" w:hAnsiTheme="majorHAnsi" w:cstheme="majorHAnsi"/>
          <w:b/>
          <w:color w:val="000000"/>
        </w:rPr>
        <w:t>“</w:t>
      </w:r>
      <w:r w:rsidR="00475E68" w:rsidRPr="00DE4E1B">
        <w:rPr>
          <w:rFonts w:asciiTheme="majorHAnsi" w:eastAsia="Calibri" w:hAnsiTheme="majorHAnsi" w:cstheme="majorHAnsi"/>
          <w:b/>
          <w:color w:val="000000"/>
        </w:rPr>
        <w:t>Fomentando las relaciones sociales del alumnado con TEA. Buenas prácticas y protocolos”.</w:t>
      </w:r>
    </w:p>
    <w:p w:rsidR="00DA3771" w:rsidRDefault="00DC4F2B" w:rsidP="00091AD8">
      <w:pPr>
        <w:tabs>
          <w:tab w:val="left" w:pos="9356"/>
        </w:tabs>
        <w:suppressAutoHyphens w:val="0"/>
        <w:spacing w:after="120" w:line="276" w:lineRule="auto"/>
        <w:ind w:right="4"/>
        <w:jc w:val="both"/>
        <w:rPr>
          <w:rFonts w:asciiTheme="majorHAnsi" w:eastAsia="Calibri" w:hAnsiTheme="majorHAnsi" w:cstheme="majorHAnsi"/>
          <w:color w:val="000000"/>
          <w:lang w:eastAsia="en-US"/>
        </w:rPr>
      </w:pPr>
      <w:r w:rsidRPr="00DE4E1B">
        <w:rPr>
          <w:rFonts w:asciiTheme="majorHAnsi" w:eastAsia="Calibri" w:hAnsiTheme="majorHAnsi" w:cstheme="majorHAnsi"/>
          <w:color w:val="000000"/>
          <w:lang w:eastAsia="en-US"/>
        </w:rPr>
        <w:t xml:space="preserve">Juana Hernández, especialista en TEA y Educación y miembro </w:t>
      </w:r>
      <w:r w:rsidR="00475E68" w:rsidRPr="00DE4E1B">
        <w:rPr>
          <w:rFonts w:asciiTheme="majorHAnsi" w:eastAsia="Calibri" w:hAnsiTheme="majorHAnsi" w:cstheme="majorHAnsi"/>
          <w:color w:val="000000"/>
          <w:lang w:eastAsia="en-US"/>
        </w:rPr>
        <w:t>AETAPI (Asociación de Profesionales de Autismo).</w:t>
      </w:r>
    </w:p>
    <w:p w:rsidR="00091AD8" w:rsidRPr="00DE4E1B" w:rsidRDefault="00091AD8" w:rsidP="00091AD8">
      <w:pPr>
        <w:tabs>
          <w:tab w:val="left" w:pos="9356"/>
        </w:tabs>
        <w:suppressAutoHyphens w:val="0"/>
        <w:spacing w:after="120" w:line="276" w:lineRule="auto"/>
        <w:ind w:right="4"/>
        <w:jc w:val="both"/>
        <w:rPr>
          <w:rFonts w:asciiTheme="majorHAnsi" w:eastAsia="Calibri" w:hAnsiTheme="majorHAnsi" w:cstheme="majorHAnsi"/>
          <w:color w:val="000000"/>
          <w:lang w:eastAsia="en-US"/>
        </w:rPr>
      </w:pPr>
    </w:p>
    <w:p w:rsidR="00BC2228" w:rsidRPr="00DE4E1B" w:rsidRDefault="00BC2228" w:rsidP="00B86388">
      <w:pPr>
        <w:tabs>
          <w:tab w:val="left" w:pos="9356"/>
        </w:tabs>
        <w:suppressAutoHyphens w:val="0"/>
        <w:spacing w:after="240" w:line="276" w:lineRule="auto"/>
        <w:ind w:right="4"/>
        <w:jc w:val="both"/>
        <w:rPr>
          <w:rFonts w:asciiTheme="majorHAnsi" w:eastAsia="Calibri" w:hAnsiTheme="majorHAnsi" w:cstheme="majorHAnsi"/>
          <w:b/>
          <w:color w:val="0070C0"/>
          <w:u w:val="single"/>
          <w:lang w:eastAsia="en-US"/>
        </w:rPr>
      </w:pPr>
      <w:r w:rsidRPr="00DE4E1B">
        <w:rPr>
          <w:rFonts w:asciiTheme="majorHAnsi" w:eastAsia="Calibri" w:hAnsiTheme="majorHAnsi" w:cstheme="majorHAnsi"/>
          <w:b/>
          <w:color w:val="0070C0"/>
          <w:u w:val="single"/>
          <w:lang w:eastAsia="en-US"/>
        </w:rPr>
        <w:t>CUARTA JORNADA (</w:t>
      </w:r>
      <w:r w:rsidR="00201B31" w:rsidRPr="00DE4E1B">
        <w:rPr>
          <w:rFonts w:asciiTheme="majorHAnsi" w:eastAsia="Calibri" w:hAnsiTheme="majorHAnsi" w:cstheme="majorHAnsi"/>
          <w:b/>
          <w:color w:val="0070C0"/>
          <w:u w:val="single"/>
          <w:lang w:eastAsia="en-US"/>
        </w:rPr>
        <w:t>27</w:t>
      </w:r>
      <w:r w:rsidRPr="00DE4E1B">
        <w:rPr>
          <w:rFonts w:asciiTheme="majorHAnsi" w:eastAsia="Calibri" w:hAnsiTheme="majorHAnsi" w:cstheme="majorHAnsi"/>
          <w:b/>
          <w:color w:val="0070C0"/>
          <w:u w:val="single"/>
          <w:lang w:eastAsia="en-US"/>
        </w:rPr>
        <w:t xml:space="preserve"> de </w:t>
      </w:r>
      <w:r w:rsidR="00201B31" w:rsidRPr="00DE4E1B">
        <w:rPr>
          <w:rFonts w:asciiTheme="majorHAnsi" w:eastAsia="Calibri" w:hAnsiTheme="majorHAnsi" w:cstheme="majorHAnsi"/>
          <w:b/>
          <w:color w:val="0070C0"/>
          <w:u w:val="single"/>
          <w:lang w:eastAsia="en-US"/>
        </w:rPr>
        <w:t>octubre</w:t>
      </w:r>
      <w:r w:rsidRPr="00DE4E1B">
        <w:rPr>
          <w:rFonts w:asciiTheme="majorHAnsi" w:eastAsia="Calibri" w:hAnsiTheme="majorHAnsi" w:cstheme="majorHAnsi"/>
          <w:b/>
          <w:color w:val="0070C0"/>
          <w:u w:val="single"/>
          <w:lang w:eastAsia="en-US"/>
        </w:rPr>
        <w:t xml:space="preserve">) </w:t>
      </w:r>
    </w:p>
    <w:p w:rsidR="003C45DC" w:rsidRPr="00DE4E1B" w:rsidRDefault="003C45DC" w:rsidP="008819CB">
      <w:pPr>
        <w:tabs>
          <w:tab w:val="left" w:pos="9356"/>
        </w:tabs>
        <w:suppressAutoHyphens w:val="0"/>
        <w:spacing w:after="120" w:line="276" w:lineRule="auto"/>
        <w:ind w:right="4"/>
        <w:jc w:val="both"/>
        <w:rPr>
          <w:rFonts w:asciiTheme="majorHAnsi" w:eastAsia="Calibri" w:hAnsiTheme="majorHAnsi" w:cstheme="majorHAnsi"/>
          <w:b/>
          <w:lang w:eastAsia="en-US"/>
        </w:rPr>
      </w:pPr>
      <w:r w:rsidRPr="00DE4E1B">
        <w:rPr>
          <w:rFonts w:asciiTheme="majorHAnsi" w:eastAsia="Calibri" w:hAnsiTheme="majorHAnsi" w:cstheme="majorHAnsi"/>
          <w:b/>
          <w:lang w:eastAsia="en-US"/>
        </w:rPr>
        <w:t>PARTICIPACIÓN EN EL MUNDO DIGITAL</w:t>
      </w:r>
    </w:p>
    <w:p w:rsidR="00BC2228" w:rsidRPr="00DE4E1B" w:rsidRDefault="0036524A" w:rsidP="008819CB">
      <w:pPr>
        <w:tabs>
          <w:tab w:val="left" w:pos="9356"/>
        </w:tabs>
        <w:suppressAutoHyphens w:val="0"/>
        <w:spacing w:after="120" w:line="276" w:lineRule="auto"/>
        <w:ind w:right="4"/>
        <w:jc w:val="both"/>
        <w:rPr>
          <w:rFonts w:asciiTheme="majorHAnsi" w:eastAsia="Calibri" w:hAnsiTheme="majorHAnsi" w:cstheme="majorHAnsi"/>
          <w:b/>
          <w:lang w:eastAsia="en-US"/>
        </w:rPr>
      </w:pPr>
      <w:r w:rsidRPr="00DE4E1B">
        <w:rPr>
          <w:rFonts w:asciiTheme="majorHAnsi" w:eastAsia="Calibri" w:hAnsiTheme="majorHAnsi" w:cstheme="majorHAnsi"/>
          <w:b/>
          <w:lang w:eastAsia="en-US"/>
        </w:rPr>
        <w:t>9:3</w:t>
      </w:r>
      <w:r w:rsidR="00BC2228" w:rsidRPr="00DE4E1B">
        <w:rPr>
          <w:rFonts w:asciiTheme="majorHAnsi" w:eastAsia="Calibri" w:hAnsiTheme="majorHAnsi" w:cstheme="majorHAnsi"/>
          <w:b/>
          <w:lang w:eastAsia="en-US"/>
        </w:rPr>
        <w:t>0h-11:</w:t>
      </w:r>
      <w:r w:rsidR="004043FD" w:rsidRPr="00DE4E1B">
        <w:rPr>
          <w:rFonts w:asciiTheme="majorHAnsi" w:eastAsia="Calibri" w:hAnsiTheme="majorHAnsi" w:cstheme="majorHAnsi"/>
          <w:b/>
          <w:lang w:eastAsia="en-US"/>
        </w:rPr>
        <w:t>3</w:t>
      </w:r>
      <w:r w:rsidR="00BC2228" w:rsidRPr="00DE4E1B">
        <w:rPr>
          <w:rFonts w:asciiTheme="majorHAnsi" w:eastAsia="Calibri" w:hAnsiTheme="majorHAnsi" w:cstheme="majorHAnsi"/>
          <w:b/>
          <w:lang w:eastAsia="en-US"/>
        </w:rPr>
        <w:t xml:space="preserve">0h. </w:t>
      </w:r>
      <w:r w:rsidR="00946069" w:rsidRPr="00DE4E1B">
        <w:rPr>
          <w:rFonts w:asciiTheme="majorHAnsi" w:eastAsia="Calibri" w:hAnsiTheme="majorHAnsi" w:cstheme="majorHAnsi"/>
          <w:b/>
          <w:lang w:eastAsia="en-US"/>
        </w:rPr>
        <w:t>“</w:t>
      </w:r>
      <w:r w:rsidR="00DC4F2B" w:rsidRPr="00DE4E1B">
        <w:rPr>
          <w:rFonts w:asciiTheme="majorHAnsi" w:eastAsia="Calibri" w:hAnsiTheme="majorHAnsi" w:cstheme="majorHAnsi"/>
          <w:b/>
          <w:lang w:eastAsia="en-US"/>
        </w:rPr>
        <w:t>Redes Sociales y comunicación entre iguales.</w:t>
      </w:r>
      <w:r w:rsidR="0013466A" w:rsidRPr="00DE4E1B">
        <w:rPr>
          <w:rFonts w:asciiTheme="majorHAnsi" w:eastAsia="Calibri" w:hAnsiTheme="majorHAnsi" w:cstheme="majorHAnsi"/>
          <w:b/>
          <w:lang w:eastAsia="en-US"/>
        </w:rPr>
        <w:t xml:space="preserve"> Uso de las herramientas digitales.</w:t>
      </w:r>
      <w:r w:rsidR="00AD79E8" w:rsidRPr="00DE4E1B">
        <w:rPr>
          <w:rFonts w:asciiTheme="majorHAnsi" w:eastAsia="Calibri" w:hAnsiTheme="majorHAnsi" w:cstheme="majorHAnsi"/>
          <w:b/>
          <w:lang w:eastAsia="en-US"/>
        </w:rPr>
        <w:t xml:space="preserve"> Ciberseguridad, consejos</w:t>
      </w:r>
      <w:r w:rsidR="00946069" w:rsidRPr="00DE4E1B">
        <w:rPr>
          <w:rFonts w:asciiTheme="majorHAnsi" w:eastAsia="Calibri" w:hAnsiTheme="majorHAnsi" w:cstheme="majorHAnsi"/>
          <w:b/>
          <w:lang w:eastAsia="en-US"/>
        </w:rPr>
        <w:t>”.</w:t>
      </w:r>
    </w:p>
    <w:p w:rsidR="00931FE3" w:rsidRPr="00DE4E1B" w:rsidRDefault="0008752E" w:rsidP="008819CB">
      <w:pPr>
        <w:tabs>
          <w:tab w:val="left" w:pos="9356"/>
        </w:tabs>
        <w:suppressAutoHyphens w:val="0"/>
        <w:spacing w:after="120" w:line="276" w:lineRule="auto"/>
        <w:ind w:right="4"/>
        <w:jc w:val="both"/>
        <w:rPr>
          <w:rFonts w:asciiTheme="majorHAnsi" w:eastAsia="Calibri" w:hAnsiTheme="majorHAnsi" w:cstheme="majorHAnsi"/>
          <w:lang w:eastAsia="en-US"/>
        </w:rPr>
      </w:pPr>
      <w:r w:rsidRPr="00DE4E1B">
        <w:rPr>
          <w:rFonts w:asciiTheme="majorHAnsi" w:eastAsia="Calibri" w:hAnsiTheme="majorHAnsi" w:cstheme="majorHAnsi"/>
          <w:lang w:eastAsia="en-US"/>
        </w:rPr>
        <w:t>Esther Valero Sobrino</w:t>
      </w:r>
      <w:r w:rsidR="00AB12EA" w:rsidRPr="00DE4E1B">
        <w:rPr>
          <w:rFonts w:asciiTheme="majorHAnsi" w:eastAsia="Calibri" w:hAnsiTheme="majorHAnsi" w:cstheme="majorHAnsi"/>
          <w:lang w:eastAsia="en-US"/>
        </w:rPr>
        <w:t xml:space="preserve">, </w:t>
      </w:r>
      <w:r w:rsidRPr="00DE4E1B">
        <w:rPr>
          <w:rFonts w:asciiTheme="majorHAnsi" w:eastAsia="Calibri" w:hAnsiTheme="majorHAnsi" w:cstheme="majorHAnsi"/>
          <w:lang w:eastAsia="en-US"/>
        </w:rPr>
        <w:t>Doctora en Ciencias y profesora de personas con discapacidad intelectual.</w:t>
      </w:r>
      <w:r w:rsidR="00AB12EA" w:rsidRPr="00DE4E1B">
        <w:rPr>
          <w:rFonts w:asciiTheme="majorHAnsi" w:eastAsia="Calibri" w:hAnsiTheme="majorHAnsi" w:cstheme="majorHAnsi"/>
          <w:lang w:eastAsia="en-US"/>
        </w:rPr>
        <w:t xml:space="preserve"> </w:t>
      </w:r>
    </w:p>
    <w:p w:rsidR="00931FE3" w:rsidRPr="000E425C" w:rsidRDefault="00931FE3" w:rsidP="008819CB">
      <w:pPr>
        <w:tabs>
          <w:tab w:val="left" w:pos="9356"/>
        </w:tabs>
        <w:suppressAutoHyphens w:val="0"/>
        <w:spacing w:after="120" w:line="276" w:lineRule="auto"/>
        <w:ind w:right="6"/>
        <w:jc w:val="both"/>
        <w:rPr>
          <w:rFonts w:asciiTheme="majorHAnsi" w:eastAsia="Calibri" w:hAnsiTheme="majorHAnsi" w:cstheme="majorHAnsi"/>
          <w:i/>
          <w:lang w:eastAsia="en-US"/>
        </w:rPr>
      </w:pPr>
      <w:r w:rsidRPr="000E425C">
        <w:rPr>
          <w:rFonts w:asciiTheme="majorHAnsi" w:eastAsia="Calibri" w:hAnsiTheme="majorHAnsi" w:cstheme="majorHAnsi"/>
          <w:i/>
          <w:lang w:eastAsia="en-US"/>
        </w:rPr>
        <w:t>Pausa-Café</w:t>
      </w:r>
    </w:p>
    <w:p w:rsidR="003F2F23" w:rsidRPr="00DE4E1B" w:rsidRDefault="003F2F23" w:rsidP="008819CB">
      <w:pPr>
        <w:tabs>
          <w:tab w:val="left" w:pos="9356"/>
        </w:tabs>
        <w:suppressAutoHyphens w:val="0"/>
        <w:spacing w:after="120" w:line="276" w:lineRule="auto"/>
        <w:ind w:right="6"/>
        <w:jc w:val="both"/>
        <w:rPr>
          <w:rFonts w:asciiTheme="majorHAnsi" w:eastAsia="Calibri" w:hAnsiTheme="majorHAnsi" w:cstheme="majorHAnsi"/>
          <w:b/>
          <w:lang w:eastAsia="en-US"/>
        </w:rPr>
      </w:pPr>
      <w:r w:rsidRPr="00DE4E1B">
        <w:rPr>
          <w:rFonts w:asciiTheme="majorHAnsi" w:eastAsia="Calibri" w:hAnsiTheme="majorHAnsi" w:cstheme="majorHAnsi"/>
          <w:b/>
          <w:lang w:eastAsia="en-US"/>
        </w:rPr>
        <w:t>FOMENTAR LA PARTICIPACIÓN DESDE EL CONOCIMIENTO EMOCIONAL</w:t>
      </w:r>
    </w:p>
    <w:p w:rsidR="003F2F23" w:rsidRPr="008819CB" w:rsidRDefault="003F2F23" w:rsidP="008819CB">
      <w:pPr>
        <w:pStyle w:val="Default"/>
        <w:spacing w:after="120" w:line="276" w:lineRule="auto"/>
        <w:rPr>
          <w:rFonts w:asciiTheme="majorHAnsi" w:eastAsia="Calibri" w:hAnsiTheme="majorHAnsi" w:cstheme="majorHAnsi"/>
          <w:b/>
        </w:rPr>
      </w:pPr>
      <w:r w:rsidRPr="00DE4E1B">
        <w:rPr>
          <w:rFonts w:asciiTheme="majorHAnsi" w:eastAsia="Calibri" w:hAnsiTheme="majorHAnsi" w:cstheme="majorHAnsi"/>
          <w:b/>
        </w:rPr>
        <w:t>1</w:t>
      </w:r>
      <w:r w:rsidR="004043FD" w:rsidRPr="00DE4E1B">
        <w:rPr>
          <w:rFonts w:asciiTheme="majorHAnsi" w:eastAsia="Calibri" w:hAnsiTheme="majorHAnsi" w:cstheme="majorHAnsi"/>
          <w:b/>
        </w:rPr>
        <w:t>2</w:t>
      </w:r>
      <w:r w:rsidRPr="00DE4E1B">
        <w:rPr>
          <w:rFonts w:asciiTheme="majorHAnsi" w:eastAsia="Calibri" w:hAnsiTheme="majorHAnsi" w:cstheme="majorHAnsi"/>
          <w:b/>
        </w:rPr>
        <w:t>.</w:t>
      </w:r>
      <w:r w:rsidR="004043FD" w:rsidRPr="00DE4E1B">
        <w:rPr>
          <w:rFonts w:asciiTheme="majorHAnsi" w:eastAsia="Calibri" w:hAnsiTheme="majorHAnsi" w:cstheme="majorHAnsi"/>
          <w:b/>
        </w:rPr>
        <w:t>0</w:t>
      </w:r>
      <w:r w:rsidRPr="00DE4E1B">
        <w:rPr>
          <w:rFonts w:asciiTheme="majorHAnsi" w:eastAsia="Calibri" w:hAnsiTheme="majorHAnsi" w:cstheme="majorHAnsi"/>
          <w:b/>
        </w:rPr>
        <w:t>0h-1</w:t>
      </w:r>
      <w:r w:rsidR="004043FD" w:rsidRPr="00DE4E1B">
        <w:rPr>
          <w:rFonts w:asciiTheme="majorHAnsi" w:eastAsia="Calibri" w:hAnsiTheme="majorHAnsi" w:cstheme="majorHAnsi"/>
          <w:b/>
        </w:rPr>
        <w:t>4</w:t>
      </w:r>
      <w:r w:rsidRPr="00DE4E1B">
        <w:rPr>
          <w:rFonts w:asciiTheme="majorHAnsi" w:eastAsia="Calibri" w:hAnsiTheme="majorHAnsi" w:cstheme="majorHAnsi"/>
          <w:b/>
        </w:rPr>
        <w:t>.00h. “Las emociones. El conocimiento de las emociones y la gestión emocional”</w:t>
      </w:r>
      <w:r w:rsidR="00946069" w:rsidRPr="00DE4E1B">
        <w:rPr>
          <w:rFonts w:asciiTheme="majorHAnsi" w:eastAsia="Calibri" w:hAnsiTheme="majorHAnsi" w:cstheme="majorHAnsi"/>
          <w:b/>
        </w:rPr>
        <w:t>.</w:t>
      </w:r>
    </w:p>
    <w:p w:rsidR="003F2F23" w:rsidRPr="008819CB" w:rsidRDefault="003F2F23" w:rsidP="008819CB">
      <w:pPr>
        <w:spacing w:after="120" w:line="276" w:lineRule="auto"/>
        <w:jc w:val="both"/>
        <w:rPr>
          <w:rFonts w:asciiTheme="majorHAnsi" w:eastAsia="Calibri" w:hAnsiTheme="majorHAnsi" w:cstheme="majorHAnsi"/>
          <w:iCs/>
          <w:lang w:eastAsia="en-US"/>
        </w:rPr>
      </w:pPr>
      <w:r w:rsidRPr="00DE4E1B">
        <w:rPr>
          <w:rFonts w:asciiTheme="majorHAnsi" w:eastAsia="Calibri" w:hAnsiTheme="majorHAnsi" w:cstheme="majorHAnsi"/>
          <w:iCs/>
          <w:lang w:eastAsia="en-US"/>
        </w:rPr>
        <w:t>Julia Belda Sánchez. Psicóloga especialista en intervención de crisis y emergencias.</w:t>
      </w:r>
    </w:p>
    <w:p w:rsidR="00BC2228" w:rsidRPr="00DE4E1B" w:rsidRDefault="00BC2228" w:rsidP="008819CB">
      <w:pPr>
        <w:tabs>
          <w:tab w:val="left" w:pos="9356"/>
        </w:tabs>
        <w:suppressAutoHyphens w:val="0"/>
        <w:spacing w:after="120" w:line="276" w:lineRule="auto"/>
        <w:ind w:right="4"/>
        <w:jc w:val="both"/>
        <w:rPr>
          <w:rFonts w:asciiTheme="majorHAnsi" w:eastAsia="Calibri" w:hAnsiTheme="majorHAnsi" w:cstheme="majorHAnsi"/>
          <w:b/>
          <w:lang w:eastAsia="en-US"/>
        </w:rPr>
      </w:pPr>
      <w:r w:rsidRPr="00DE4E1B">
        <w:rPr>
          <w:rFonts w:asciiTheme="majorHAnsi" w:eastAsia="Calibri" w:hAnsiTheme="majorHAnsi" w:cstheme="majorHAnsi"/>
          <w:b/>
          <w:color w:val="000000"/>
        </w:rPr>
        <w:t>14:00h.</w:t>
      </w:r>
      <w:r w:rsidRPr="00DE4E1B">
        <w:rPr>
          <w:rFonts w:asciiTheme="majorHAnsi" w:eastAsia="Calibri" w:hAnsiTheme="majorHAnsi" w:cstheme="majorHAnsi"/>
          <w:b/>
          <w:lang w:eastAsia="en-US"/>
        </w:rPr>
        <w:t xml:space="preserve"> </w:t>
      </w:r>
      <w:r w:rsidR="00975B1D" w:rsidRPr="00DE4E1B">
        <w:rPr>
          <w:rFonts w:asciiTheme="majorHAnsi" w:eastAsia="Calibri" w:hAnsiTheme="majorHAnsi" w:cstheme="majorHAnsi"/>
          <w:b/>
          <w:lang w:eastAsia="en-US"/>
        </w:rPr>
        <w:t>Entrega</w:t>
      </w:r>
      <w:r w:rsidR="00931FE3" w:rsidRPr="00DE4E1B">
        <w:rPr>
          <w:rFonts w:asciiTheme="majorHAnsi" w:eastAsia="Calibri" w:hAnsiTheme="majorHAnsi" w:cstheme="majorHAnsi"/>
          <w:b/>
          <w:lang w:eastAsia="en-US"/>
        </w:rPr>
        <w:t xml:space="preserve"> de diplomas</w:t>
      </w:r>
      <w:r w:rsidR="00A14CFF" w:rsidRPr="00DE4E1B">
        <w:rPr>
          <w:rFonts w:asciiTheme="majorHAnsi" w:eastAsia="Calibri" w:hAnsiTheme="majorHAnsi" w:cstheme="majorHAnsi"/>
          <w:b/>
          <w:lang w:eastAsia="en-US"/>
        </w:rPr>
        <w:t xml:space="preserve">. </w:t>
      </w:r>
      <w:r w:rsidRPr="00DE4E1B">
        <w:rPr>
          <w:rFonts w:asciiTheme="majorHAnsi" w:eastAsia="Calibri" w:hAnsiTheme="majorHAnsi" w:cstheme="majorHAnsi"/>
          <w:b/>
          <w:lang w:eastAsia="en-US"/>
        </w:rPr>
        <w:t>Clausura.</w:t>
      </w:r>
    </w:p>
    <w:p w:rsidR="00883687" w:rsidRPr="00DE4E1B" w:rsidRDefault="00883687" w:rsidP="008819CB">
      <w:pPr>
        <w:tabs>
          <w:tab w:val="left" w:pos="9356"/>
        </w:tabs>
        <w:suppressAutoHyphens w:val="0"/>
        <w:spacing w:after="120" w:line="276" w:lineRule="auto"/>
        <w:ind w:right="4"/>
        <w:jc w:val="both"/>
        <w:rPr>
          <w:rFonts w:asciiTheme="majorHAnsi" w:hAnsiTheme="majorHAnsi" w:cstheme="majorHAnsi"/>
        </w:rPr>
      </w:pPr>
      <w:r w:rsidRPr="00DE4E1B">
        <w:rPr>
          <w:rFonts w:asciiTheme="majorHAnsi" w:eastAsia="Calibri" w:hAnsiTheme="majorHAnsi" w:cstheme="majorHAnsi"/>
          <w:lang w:eastAsia="en-US"/>
        </w:rPr>
        <w:t>Sonia Lolo Aira. Concejal de Familia e Igualdad del Ayuntamiento de Tres Cantos.</w:t>
      </w:r>
    </w:p>
    <w:p w:rsidR="00BC2228" w:rsidRPr="00DE4E1B" w:rsidRDefault="00A14CFF" w:rsidP="008819CB">
      <w:pPr>
        <w:tabs>
          <w:tab w:val="left" w:pos="9356"/>
        </w:tabs>
        <w:suppressAutoHyphens w:val="0"/>
        <w:spacing w:after="120" w:line="276" w:lineRule="auto"/>
        <w:ind w:right="4"/>
        <w:jc w:val="both"/>
        <w:rPr>
          <w:rFonts w:asciiTheme="majorHAnsi" w:hAnsiTheme="majorHAnsi" w:cstheme="majorHAnsi"/>
        </w:rPr>
      </w:pPr>
      <w:r w:rsidRPr="00DE4E1B">
        <w:rPr>
          <w:rFonts w:asciiTheme="majorHAnsi" w:eastAsia="Calibri" w:hAnsiTheme="majorHAnsi" w:cstheme="majorHAnsi"/>
          <w:lang w:eastAsia="en-US"/>
        </w:rPr>
        <w:t>Silvia Arias Careaga. Directora de la Oficina de Acción Solidaria y Cooperación UAM.</w:t>
      </w:r>
    </w:p>
    <w:sectPr w:rsidR="00BC2228" w:rsidRPr="00DE4E1B" w:rsidSect="000E425C">
      <w:headerReference w:type="even" r:id="rId9"/>
      <w:headerReference w:type="default" r:id="rId10"/>
      <w:footerReference w:type="even" r:id="rId11"/>
      <w:footerReference w:type="default" r:id="rId12"/>
      <w:headerReference w:type="first" r:id="rId13"/>
      <w:footerReference w:type="first" r:id="rId14"/>
      <w:pgSz w:w="11906" w:h="16838"/>
      <w:pgMar w:top="1077" w:right="1286" w:bottom="1276" w:left="126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490" w:rsidRDefault="00FA3490">
      <w:r>
        <w:separator/>
      </w:r>
    </w:p>
  </w:endnote>
  <w:endnote w:type="continuationSeparator" w:id="0">
    <w:p w:rsidR="00FA3490" w:rsidRDefault="00FA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tique Olive">
    <w:altName w:val="Arial"/>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rank">
    <w:altName w:val="Calibri"/>
    <w:panose1 w:val="00000000000000000000"/>
    <w:charset w:val="00"/>
    <w:family w:val="swiss"/>
    <w:notTrueType/>
    <w:pitch w:val="default"/>
    <w:sig w:usb0="00000003" w:usb1="00000000" w:usb2="00000000" w:usb3="00000000" w:csb0="00000001" w:csb1="00000000"/>
  </w:font>
  <w:font w:name="Berthold Walbaum Book">
    <w:altName w:val="Berthold Walbaum Book"/>
    <w:panose1 w:val="00000000000000000000"/>
    <w:charset w:val="00"/>
    <w:family w:val="roman"/>
    <w:notTrueType/>
    <w:pitch w:val="default"/>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150" w:rsidRDefault="00EA615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igh Tower Text" w:eastAsiaTheme="majorEastAsia" w:hAnsi="High Tower Text" w:cstheme="majorBidi"/>
        <w:sz w:val="28"/>
        <w:szCs w:val="28"/>
      </w:rPr>
      <w:id w:val="1607917812"/>
      <w:docPartObj>
        <w:docPartGallery w:val="Page Numbers (Bottom of Page)"/>
        <w:docPartUnique/>
      </w:docPartObj>
    </w:sdtPr>
    <w:sdtEndPr/>
    <w:sdtContent>
      <w:p w:rsidR="000E425C" w:rsidRPr="000E425C" w:rsidRDefault="000E425C">
        <w:pPr>
          <w:pStyle w:val="Piedepgina"/>
          <w:jc w:val="center"/>
          <w:rPr>
            <w:rFonts w:ascii="High Tower Text" w:eastAsiaTheme="majorEastAsia" w:hAnsi="High Tower Text" w:cstheme="majorBidi"/>
            <w:sz w:val="28"/>
            <w:szCs w:val="28"/>
          </w:rPr>
        </w:pPr>
        <w:r>
          <w:rPr>
            <w:rFonts w:ascii="High Tower Text" w:eastAsiaTheme="majorEastAsia" w:hAnsi="High Tower Text" w:cstheme="majorBidi"/>
            <w:noProof/>
            <w:sz w:val="28"/>
            <w:szCs w:val="28"/>
          </w:rPr>
          <w:drawing>
            <wp:anchor distT="0" distB="0" distL="114300" distR="114300" simplePos="0" relativeHeight="251658240" behindDoc="0" locked="0" layoutInCell="1" allowOverlap="1">
              <wp:simplePos x="0" y="0"/>
              <wp:positionH relativeFrom="column">
                <wp:posOffset>5594672</wp:posOffset>
              </wp:positionH>
              <wp:positionV relativeFrom="paragraph">
                <wp:posOffset>3810</wp:posOffset>
              </wp:positionV>
              <wp:extent cx="719455" cy="252095"/>
              <wp:effectExtent l="0" t="0" r="4445" b="0"/>
              <wp:wrapSquare wrapText="bothSides"/>
              <wp:docPr id="27" name="Imagen 27" descr="C:\Users\AM.7021936\AppData\Local\Microsoft\Windows\INetCache\Content.MSO\46E444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M.7021936\AppData\Local\Microsoft\Windows\INetCache\Content.MSO\46E44486.tmp"/>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9455" cy="252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szCs w:val="22"/>
          </w:rPr>
          <w:drawing>
            <wp:anchor distT="0" distB="0" distL="114300" distR="114300" simplePos="0" relativeHeight="251659264" behindDoc="0" locked="0" layoutInCell="1" allowOverlap="1">
              <wp:simplePos x="0" y="0"/>
              <wp:positionH relativeFrom="column">
                <wp:posOffset>-281305</wp:posOffset>
              </wp:positionH>
              <wp:positionV relativeFrom="paragraph">
                <wp:posOffset>-32707</wp:posOffset>
              </wp:positionV>
              <wp:extent cx="720000" cy="374077"/>
              <wp:effectExtent l="0" t="0" r="4445" b="6985"/>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marcaUAM_centroColor.png"/>
                      <pic:cNvPicPr/>
                    </pic:nvPicPr>
                    <pic:blipFill>
                      <a:blip r:embed="rId2">
                        <a:extLst>
                          <a:ext uri="{28A0092B-C50C-407E-A947-70E740481C1C}">
                            <a14:useLocalDpi xmlns:a14="http://schemas.microsoft.com/office/drawing/2010/main" val="0"/>
                          </a:ext>
                        </a:extLst>
                      </a:blip>
                      <a:stretch>
                        <a:fillRect/>
                      </a:stretch>
                    </pic:blipFill>
                    <pic:spPr>
                      <a:xfrm>
                        <a:off x="0" y="0"/>
                        <a:ext cx="720000" cy="374077"/>
                      </a:xfrm>
                      <a:prstGeom prst="rect">
                        <a:avLst/>
                      </a:prstGeom>
                    </pic:spPr>
                  </pic:pic>
                </a:graphicData>
              </a:graphic>
              <wp14:sizeRelH relativeFrom="page">
                <wp14:pctWidth>0</wp14:pctWidth>
              </wp14:sizeRelH>
              <wp14:sizeRelV relativeFrom="page">
                <wp14:pctHeight>0</wp14:pctHeight>
              </wp14:sizeRelV>
            </wp:anchor>
          </w:drawing>
        </w:r>
        <w:r w:rsidRPr="000E425C">
          <w:rPr>
            <w:rFonts w:ascii="High Tower Text" w:eastAsiaTheme="majorEastAsia" w:hAnsi="High Tower Text" w:cstheme="majorBidi"/>
            <w:sz w:val="28"/>
            <w:szCs w:val="28"/>
          </w:rPr>
          <w:t xml:space="preserve">~ </w:t>
        </w:r>
        <w:r w:rsidRPr="000E425C">
          <w:rPr>
            <w:rFonts w:ascii="High Tower Text" w:eastAsiaTheme="minorEastAsia" w:hAnsi="High Tower Text"/>
            <w:sz w:val="22"/>
            <w:szCs w:val="22"/>
          </w:rPr>
          <w:fldChar w:fldCharType="begin"/>
        </w:r>
        <w:r w:rsidRPr="000E425C">
          <w:rPr>
            <w:rFonts w:ascii="High Tower Text" w:hAnsi="High Tower Text"/>
          </w:rPr>
          <w:instrText>PAGE    \* MERGEFORMAT</w:instrText>
        </w:r>
        <w:r w:rsidRPr="000E425C">
          <w:rPr>
            <w:rFonts w:ascii="High Tower Text" w:eastAsiaTheme="minorEastAsia" w:hAnsi="High Tower Text"/>
            <w:sz w:val="22"/>
            <w:szCs w:val="22"/>
          </w:rPr>
          <w:fldChar w:fldCharType="separate"/>
        </w:r>
        <w:r w:rsidRPr="000E425C">
          <w:rPr>
            <w:rFonts w:ascii="High Tower Text" w:eastAsiaTheme="majorEastAsia" w:hAnsi="High Tower Text" w:cstheme="majorBidi"/>
            <w:sz w:val="28"/>
            <w:szCs w:val="28"/>
          </w:rPr>
          <w:t>2</w:t>
        </w:r>
        <w:r w:rsidRPr="000E425C">
          <w:rPr>
            <w:rFonts w:ascii="High Tower Text" w:eastAsiaTheme="majorEastAsia" w:hAnsi="High Tower Text" w:cstheme="majorBidi"/>
            <w:sz w:val="28"/>
            <w:szCs w:val="28"/>
          </w:rPr>
          <w:fldChar w:fldCharType="end"/>
        </w:r>
        <w:r w:rsidRPr="000E425C">
          <w:rPr>
            <w:rFonts w:ascii="High Tower Text" w:eastAsiaTheme="majorEastAsia" w:hAnsi="High Tower Text" w:cstheme="majorBidi"/>
            <w:sz w:val="28"/>
            <w:szCs w:val="28"/>
          </w:rPr>
          <w:t xml:space="preserve"> ~</w:t>
        </w:r>
      </w:p>
    </w:sdtContent>
  </w:sdt>
  <w:p w:rsidR="00BC2228" w:rsidRDefault="00BC2228">
    <w:pPr>
      <w:pStyle w:val="Piedepgina"/>
      <w:ind w:right="360"/>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150" w:rsidRDefault="00EA61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490" w:rsidRDefault="00FA3490">
      <w:r>
        <w:separator/>
      </w:r>
    </w:p>
  </w:footnote>
  <w:footnote w:type="continuationSeparator" w:id="0">
    <w:p w:rsidR="00FA3490" w:rsidRDefault="00FA3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150" w:rsidRDefault="00FA349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8043391" o:spid="_x0000_s2051" type="#_x0000_t75" style="position:absolute;margin-left:0;margin-top:0;width:32in;height:840pt;z-index:-251655168;mso-position-horizontal:center;mso-position-horizontal-relative:margin;mso-position-vertical:center;mso-position-vertical-relative:margin" o:allowincell="f">
          <v:imagedata r:id="rId1" o:title="people-5592232_192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228" w:rsidRPr="00F80C39" w:rsidRDefault="00FA3490" w:rsidP="00FB469F">
    <w:pPr>
      <w:tabs>
        <w:tab w:val="left" w:pos="708"/>
        <w:tab w:val="left" w:pos="2010"/>
      </w:tabs>
      <w:jc w:val="cente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8043392" o:spid="_x0000_s2052" type="#_x0000_t75" style="position:absolute;left:0;text-align:left;margin-left:0;margin-top:0;width:32in;height:840pt;z-index:-251654144;mso-position-horizontal:center;mso-position-horizontal-relative:margin;mso-position-vertical:center;mso-position-vertical-relative:margin" o:allowincell="f">
          <v:imagedata r:id="rId1" o:title="people-5592232_1920" gain="19661f" blacklevel="22938f"/>
          <w10:wrap anchorx="margin" anchory="margin"/>
        </v:shape>
      </w:pict>
    </w:r>
  </w:p>
  <w:p w:rsidR="00BC2228" w:rsidRDefault="00BC2228">
    <w:pPr>
      <w:pStyle w:val="Encabezado"/>
      <w:tabs>
        <w:tab w:val="clear" w:pos="4252"/>
        <w:tab w:val="clear" w:pos="8504"/>
      </w:tabs>
      <w:rPr>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150" w:rsidRDefault="00FA349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8043390" o:spid="_x0000_s2050" type="#_x0000_t75" style="position:absolute;margin-left:0;margin-top:0;width:32in;height:840pt;z-index:-251656192;mso-position-horizontal:center;mso-position-horizontal-relative:margin;mso-position-vertical:center;mso-position-vertical-relative:margin" o:allowincell="f">
          <v:imagedata r:id="rId1" o:title="people-5592232_192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1" w15:restartNumberingAfterBreak="0">
    <w:nsid w:val="3F987C09"/>
    <w:multiLevelType w:val="hybridMultilevel"/>
    <w:tmpl w:val="61CC6C9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6118289F"/>
    <w:multiLevelType w:val="multilevel"/>
    <w:tmpl w:val="098E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0800" w:allStyles="0"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05"/>
    <w:rsid w:val="00034AF3"/>
    <w:rsid w:val="000605C2"/>
    <w:rsid w:val="00081BBD"/>
    <w:rsid w:val="00082772"/>
    <w:rsid w:val="0008752E"/>
    <w:rsid w:val="00091AD8"/>
    <w:rsid w:val="000C580F"/>
    <w:rsid w:val="000E425C"/>
    <w:rsid w:val="00110A2F"/>
    <w:rsid w:val="001263E9"/>
    <w:rsid w:val="0013466A"/>
    <w:rsid w:val="00134CBA"/>
    <w:rsid w:val="00160474"/>
    <w:rsid w:val="001666C3"/>
    <w:rsid w:val="001C2244"/>
    <w:rsid w:val="001D02E2"/>
    <w:rsid w:val="001E746E"/>
    <w:rsid w:val="00201B31"/>
    <w:rsid w:val="002048F4"/>
    <w:rsid w:val="00211AF5"/>
    <w:rsid w:val="002A35EB"/>
    <w:rsid w:val="002E3B06"/>
    <w:rsid w:val="002E4297"/>
    <w:rsid w:val="002F02FF"/>
    <w:rsid w:val="002F170F"/>
    <w:rsid w:val="00347447"/>
    <w:rsid w:val="0036524A"/>
    <w:rsid w:val="003952D8"/>
    <w:rsid w:val="003B7708"/>
    <w:rsid w:val="003C45DC"/>
    <w:rsid w:val="003E3A93"/>
    <w:rsid w:val="003F2F23"/>
    <w:rsid w:val="003F4C7E"/>
    <w:rsid w:val="003F799B"/>
    <w:rsid w:val="004043FD"/>
    <w:rsid w:val="004235C3"/>
    <w:rsid w:val="0042717F"/>
    <w:rsid w:val="00431A96"/>
    <w:rsid w:val="0044253C"/>
    <w:rsid w:val="0047236F"/>
    <w:rsid w:val="00475E68"/>
    <w:rsid w:val="00477FC9"/>
    <w:rsid w:val="004826EA"/>
    <w:rsid w:val="00485E05"/>
    <w:rsid w:val="00491074"/>
    <w:rsid w:val="004A5717"/>
    <w:rsid w:val="004C4109"/>
    <w:rsid w:val="004F066D"/>
    <w:rsid w:val="00513B49"/>
    <w:rsid w:val="00542F0B"/>
    <w:rsid w:val="005506E0"/>
    <w:rsid w:val="005800B6"/>
    <w:rsid w:val="00596708"/>
    <w:rsid w:val="005F30C3"/>
    <w:rsid w:val="005F4FBD"/>
    <w:rsid w:val="00613401"/>
    <w:rsid w:val="006560C0"/>
    <w:rsid w:val="006850B0"/>
    <w:rsid w:val="0069470E"/>
    <w:rsid w:val="006A120E"/>
    <w:rsid w:val="006B10FB"/>
    <w:rsid w:val="006C3BC7"/>
    <w:rsid w:val="006C5DEF"/>
    <w:rsid w:val="006D5618"/>
    <w:rsid w:val="00700115"/>
    <w:rsid w:val="00707DA8"/>
    <w:rsid w:val="00755302"/>
    <w:rsid w:val="007905D0"/>
    <w:rsid w:val="007923B0"/>
    <w:rsid w:val="007A548A"/>
    <w:rsid w:val="007A5A56"/>
    <w:rsid w:val="007C41D1"/>
    <w:rsid w:val="007F292E"/>
    <w:rsid w:val="008207E5"/>
    <w:rsid w:val="008373B9"/>
    <w:rsid w:val="00857DAC"/>
    <w:rsid w:val="00865A9B"/>
    <w:rsid w:val="0086659A"/>
    <w:rsid w:val="00873642"/>
    <w:rsid w:val="00877778"/>
    <w:rsid w:val="008819CB"/>
    <w:rsid w:val="00883687"/>
    <w:rsid w:val="008852FA"/>
    <w:rsid w:val="008A662B"/>
    <w:rsid w:val="008D2DFA"/>
    <w:rsid w:val="008F05E9"/>
    <w:rsid w:val="0091390E"/>
    <w:rsid w:val="00915541"/>
    <w:rsid w:val="00931FE3"/>
    <w:rsid w:val="00933700"/>
    <w:rsid w:val="00934338"/>
    <w:rsid w:val="00946069"/>
    <w:rsid w:val="00953A96"/>
    <w:rsid w:val="00975B1D"/>
    <w:rsid w:val="009A0A38"/>
    <w:rsid w:val="009D3F4B"/>
    <w:rsid w:val="00A06306"/>
    <w:rsid w:val="00A14CFF"/>
    <w:rsid w:val="00A37A7B"/>
    <w:rsid w:val="00A42112"/>
    <w:rsid w:val="00A52DBE"/>
    <w:rsid w:val="00A630DF"/>
    <w:rsid w:val="00AB12EA"/>
    <w:rsid w:val="00AC2620"/>
    <w:rsid w:val="00AC3CB2"/>
    <w:rsid w:val="00AD79E8"/>
    <w:rsid w:val="00B3179D"/>
    <w:rsid w:val="00B341CD"/>
    <w:rsid w:val="00B66354"/>
    <w:rsid w:val="00B86388"/>
    <w:rsid w:val="00B87047"/>
    <w:rsid w:val="00BC2228"/>
    <w:rsid w:val="00BC2630"/>
    <w:rsid w:val="00BC2933"/>
    <w:rsid w:val="00C152A0"/>
    <w:rsid w:val="00C159E9"/>
    <w:rsid w:val="00C60D29"/>
    <w:rsid w:val="00C629A7"/>
    <w:rsid w:val="00C6416F"/>
    <w:rsid w:val="00C9193C"/>
    <w:rsid w:val="00C97A59"/>
    <w:rsid w:val="00CD3125"/>
    <w:rsid w:val="00CE38EF"/>
    <w:rsid w:val="00CE7244"/>
    <w:rsid w:val="00CF0847"/>
    <w:rsid w:val="00D349CD"/>
    <w:rsid w:val="00DA3771"/>
    <w:rsid w:val="00DB0C21"/>
    <w:rsid w:val="00DC4F2B"/>
    <w:rsid w:val="00DE1C7C"/>
    <w:rsid w:val="00DE4E1B"/>
    <w:rsid w:val="00DF156F"/>
    <w:rsid w:val="00E221E1"/>
    <w:rsid w:val="00E23866"/>
    <w:rsid w:val="00E2581B"/>
    <w:rsid w:val="00E346A0"/>
    <w:rsid w:val="00E73EC8"/>
    <w:rsid w:val="00E75AF4"/>
    <w:rsid w:val="00E75BCE"/>
    <w:rsid w:val="00E761A4"/>
    <w:rsid w:val="00E928BF"/>
    <w:rsid w:val="00EA6150"/>
    <w:rsid w:val="00EB1E26"/>
    <w:rsid w:val="00F14070"/>
    <w:rsid w:val="00F45B9A"/>
    <w:rsid w:val="00F64067"/>
    <w:rsid w:val="00F75858"/>
    <w:rsid w:val="00F80C39"/>
    <w:rsid w:val="00FA3490"/>
    <w:rsid w:val="00FB469F"/>
    <w:rsid w:val="00FD54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oNotEmbedSmartTags/>
  <w:decimalSymbol w:val=","/>
  <w:listSeparator w:val=";"/>
  <w14:docId w14:val="6D28DFCC"/>
  <w15:chartTrackingRefBased/>
  <w15:docId w15:val="{1404FF84-AB5B-469E-A41C-84D891F4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Arial" w:hAnsi="Arial"/>
      <w:sz w:val="24"/>
      <w:szCs w:val="24"/>
      <w:lang w:eastAsia="ar-SA"/>
    </w:rPr>
  </w:style>
  <w:style w:type="paragraph" w:styleId="Ttulo1">
    <w:name w:val="heading 1"/>
    <w:basedOn w:val="Normal"/>
    <w:next w:val="Normal"/>
    <w:qFormat/>
    <w:pPr>
      <w:keepNext/>
      <w:numPr>
        <w:numId w:val="1"/>
      </w:numPr>
      <w:outlineLvl w:val="0"/>
    </w:pPr>
    <w:rPr>
      <w:b/>
      <w:sz w:val="22"/>
      <w:szCs w:val="20"/>
    </w:rPr>
  </w:style>
  <w:style w:type="paragraph" w:styleId="Ttulo2">
    <w:name w:val="heading 2"/>
    <w:basedOn w:val="Normal"/>
    <w:next w:val="Normal"/>
    <w:qFormat/>
    <w:pPr>
      <w:keepNext/>
      <w:numPr>
        <w:ilvl w:val="1"/>
        <w:numId w:val="1"/>
      </w:numPr>
      <w:spacing w:line="360" w:lineRule="auto"/>
      <w:jc w:val="center"/>
      <w:outlineLvl w:val="1"/>
    </w:pPr>
    <w:rPr>
      <w:rFonts w:ascii="Antique Olive" w:hAnsi="Antique Olive"/>
      <w:b/>
      <w:bCs/>
      <w:sz w:val="18"/>
      <w:u w:val="single"/>
    </w:rPr>
  </w:style>
  <w:style w:type="paragraph" w:styleId="Ttulo3">
    <w:name w:val="heading 3"/>
    <w:basedOn w:val="Normal"/>
    <w:next w:val="Normal"/>
    <w:qFormat/>
    <w:pPr>
      <w:keepNext/>
      <w:numPr>
        <w:ilvl w:val="2"/>
        <w:numId w:val="1"/>
      </w:numPr>
      <w:spacing w:line="360" w:lineRule="auto"/>
      <w:jc w:val="center"/>
      <w:outlineLvl w:val="2"/>
    </w:pPr>
    <w:rPr>
      <w:rFonts w:ascii="Antique Olive" w:hAnsi="Antique Olive"/>
      <w:b/>
      <w:bCs/>
      <w:sz w:val="20"/>
      <w:u w:val="single"/>
    </w:rPr>
  </w:style>
  <w:style w:type="paragraph" w:styleId="Ttulo4">
    <w:name w:val="heading 4"/>
    <w:basedOn w:val="Normal"/>
    <w:next w:val="Normal"/>
    <w:qFormat/>
    <w:pPr>
      <w:keepNext/>
      <w:numPr>
        <w:ilvl w:val="3"/>
        <w:numId w:val="1"/>
      </w:numPr>
      <w:outlineLvl w:val="3"/>
    </w:pPr>
    <w:rPr>
      <w:b/>
      <w:bCs/>
      <w:spacing w:val="-20"/>
    </w:rPr>
  </w:style>
  <w:style w:type="paragraph" w:styleId="Ttulo5">
    <w:name w:val="heading 5"/>
    <w:basedOn w:val="Normal"/>
    <w:next w:val="Normal"/>
    <w:qFormat/>
    <w:pPr>
      <w:keepNext/>
      <w:numPr>
        <w:ilvl w:val="4"/>
        <w:numId w:val="1"/>
      </w:numPr>
      <w:spacing w:line="360" w:lineRule="auto"/>
      <w:jc w:val="both"/>
      <w:outlineLvl w:val="4"/>
    </w:pPr>
    <w:rPr>
      <w:rFonts w:ascii="Antique Olive" w:hAnsi="Antique Olive"/>
      <w:b/>
      <w:bCs/>
      <w:sz w:val="20"/>
    </w:rPr>
  </w:style>
  <w:style w:type="paragraph" w:styleId="Ttulo6">
    <w:name w:val="heading 6"/>
    <w:basedOn w:val="Normal"/>
    <w:next w:val="Normal"/>
    <w:qFormat/>
    <w:pPr>
      <w:keepNext/>
      <w:numPr>
        <w:ilvl w:val="5"/>
        <w:numId w:val="1"/>
      </w:numPr>
      <w:spacing w:line="360" w:lineRule="auto"/>
      <w:jc w:val="both"/>
      <w:outlineLvl w:val="5"/>
    </w:pPr>
    <w:rPr>
      <w:rFonts w:ascii="Antique Olive" w:hAnsi="Antique Olive"/>
      <w:b/>
      <w:bCs/>
      <w:sz w:val="18"/>
    </w:rPr>
  </w:style>
  <w:style w:type="paragraph" w:styleId="Ttulo7">
    <w:name w:val="heading 7"/>
    <w:basedOn w:val="Normal"/>
    <w:next w:val="Normal"/>
    <w:qFormat/>
    <w:pPr>
      <w:keepNext/>
      <w:numPr>
        <w:ilvl w:val="6"/>
        <w:numId w:val="1"/>
      </w:numPr>
      <w:spacing w:line="360" w:lineRule="auto"/>
      <w:jc w:val="both"/>
      <w:outlineLvl w:val="6"/>
    </w:pPr>
    <w:rPr>
      <w:rFonts w:ascii="Antique Olive" w:hAnsi="Antique Olive"/>
      <w:b/>
      <w:bCs/>
      <w:sz w:val="18"/>
      <w:u w:val="single"/>
    </w:rPr>
  </w:style>
  <w:style w:type="paragraph" w:styleId="Ttulo8">
    <w:name w:val="heading 8"/>
    <w:basedOn w:val="Normal"/>
    <w:next w:val="Normal"/>
    <w:qFormat/>
    <w:pPr>
      <w:keepNext/>
      <w:numPr>
        <w:ilvl w:val="7"/>
        <w:numId w:val="1"/>
      </w:numPr>
      <w:spacing w:line="360" w:lineRule="auto"/>
      <w:jc w:val="both"/>
      <w:outlineLvl w:val="7"/>
    </w:pPr>
    <w:rPr>
      <w:rFonts w:ascii="Antique Olive" w:hAnsi="Antique Olive"/>
      <w:b/>
      <w:bCs/>
      <w:sz w:val="18"/>
      <w:u w:val="single"/>
    </w:rPr>
  </w:style>
  <w:style w:type="paragraph" w:styleId="Ttulo9">
    <w:name w:val="heading 9"/>
    <w:basedOn w:val="Normal"/>
    <w:next w:val="Normal"/>
    <w:qFormat/>
    <w:pPr>
      <w:keepNext/>
      <w:numPr>
        <w:ilvl w:val="8"/>
        <w:numId w:val="1"/>
      </w:numPr>
      <w:jc w:val="center"/>
      <w:outlineLvl w:val="8"/>
    </w:pPr>
    <w:rPr>
      <w:b/>
      <w:b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Arial" w:eastAsia="Times New Roman" w:hAnsi="Arial" w:cs="Arial"/>
    </w:rPr>
  </w:style>
  <w:style w:type="character" w:customStyle="1" w:styleId="WW8Num4z1">
    <w:name w:val="WW8Num4z1"/>
    <w:rPr>
      <w:rFonts w:ascii="Times New Roman" w:eastAsia="Times New Roman" w:hAnsi="Times New Roman" w:cs="Times New Roman"/>
    </w:rPr>
  </w:style>
  <w:style w:type="character" w:customStyle="1" w:styleId="WW8Num5z0">
    <w:name w:val="WW8Num5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Times New Roman" w:hAnsi="Times New Roman"/>
    </w:rPr>
  </w:style>
  <w:style w:type="character" w:customStyle="1" w:styleId="WW8Num14z0">
    <w:name w:val="WW8Num14z0"/>
    <w:rPr>
      <w:rFonts w:ascii="Times New Roman" w:hAnsi="Times New Roman"/>
      <w:b w:val="0"/>
      <w:i w:val="0"/>
      <w:sz w:val="24"/>
      <w:u w:val="none"/>
    </w:rPr>
  </w:style>
  <w:style w:type="character" w:customStyle="1" w:styleId="WW8Num17z0">
    <w:name w:val="WW8Num17z0"/>
    <w:rPr>
      <w:rFonts w:ascii="Times New Roman" w:hAnsi="Times New Roman"/>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1z0">
    <w:name w:val="WW8Num21z0"/>
    <w:rPr>
      <w:rFonts w:ascii="Symbol" w:hAnsi="Symbol"/>
    </w:rPr>
  </w:style>
  <w:style w:type="character" w:customStyle="1" w:styleId="WW8Num22z0">
    <w:name w:val="WW8Num22z0"/>
    <w:rPr>
      <w:rFonts w:ascii="Times New Roman" w:hAnsi="Times New Roman"/>
      <w:b w:val="0"/>
      <w:i w:val="0"/>
      <w:sz w:val="24"/>
      <w:u w:val="none"/>
    </w:rPr>
  </w:style>
  <w:style w:type="character" w:customStyle="1" w:styleId="WW8Num23z0">
    <w:name w:val="WW8Num23z0"/>
    <w:rPr>
      <w:rFonts w:ascii="Wingdings" w:hAnsi="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rPr>
  </w:style>
  <w:style w:type="character" w:customStyle="1" w:styleId="WW8Num25z0">
    <w:name w:val="WW8Num25z0"/>
    <w:rPr>
      <w:rFonts w:ascii="Times New Roman" w:hAnsi="Times New Roman"/>
    </w:rPr>
  </w:style>
  <w:style w:type="character" w:customStyle="1" w:styleId="WW8Num26z0">
    <w:name w:val="WW8Num26z0"/>
    <w:rPr>
      <w:rFonts w:ascii="Symbol" w:hAnsi="Symbol"/>
    </w:rPr>
  </w:style>
  <w:style w:type="character" w:customStyle="1" w:styleId="WW8Num27z0">
    <w:name w:val="WW8Num27z0"/>
    <w:rPr>
      <w:rFonts w:ascii="Times New Roman" w:hAnsi="Times New Roman"/>
      <w:b w:val="0"/>
      <w:i w:val="0"/>
      <w:sz w:val="24"/>
      <w:u w:val="none"/>
    </w:rPr>
  </w:style>
  <w:style w:type="character" w:customStyle="1" w:styleId="WW8Num28z0">
    <w:name w:val="WW8Num28z0"/>
    <w:rPr>
      <w:rFonts w:ascii="Times New Roman" w:hAnsi="Times New Roman"/>
    </w:rPr>
  </w:style>
  <w:style w:type="character" w:customStyle="1" w:styleId="WW8Num30z0">
    <w:name w:val="WW8Num30z0"/>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1z1">
    <w:name w:val="WW8Num31z1"/>
    <w:rPr>
      <w:rFonts w:ascii="Times New Roman" w:eastAsia="Times New Roman" w:hAnsi="Times New Roman" w:cs="Times New Roman"/>
    </w:rPr>
  </w:style>
  <w:style w:type="character" w:customStyle="1" w:styleId="WW8Num32z0">
    <w:name w:val="WW8Num32z0"/>
    <w:rPr>
      <w:rFonts w:ascii="Times New Roman" w:eastAsia="Times New Roman" w:hAnsi="Times New Roman" w:cs="Times New Roman"/>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Times New Roman" w:eastAsia="Times New Roman" w:hAnsi="Times New Roman" w:cs="Times New Roman"/>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5z0">
    <w:name w:val="WW8Num35z0"/>
    <w:rPr>
      <w:rFonts w:ascii="Times New Roman" w:hAnsi="Times New Roman"/>
    </w:rPr>
  </w:style>
  <w:style w:type="character" w:customStyle="1" w:styleId="WW8Num36z1">
    <w:name w:val="WW8Num36z1"/>
    <w:rPr>
      <w:rFonts w:ascii="Symbol" w:hAnsi="Symbol"/>
    </w:rPr>
  </w:style>
  <w:style w:type="character" w:customStyle="1" w:styleId="WW8Num36z2">
    <w:name w:val="WW8Num36z2"/>
    <w:rPr>
      <w:rFonts w:ascii="Wingdings" w:hAnsi="Wingdings"/>
    </w:rPr>
  </w:style>
  <w:style w:type="character" w:customStyle="1" w:styleId="WW8Num36z4">
    <w:name w:val="WW8Num36z4"/>
    <w:rPr>
      <w:rFonts w:ascii="Courier New" w:hAnsi="Courier New"/>
    </w:rPr>
  </w:style>
  <w:style w:type="character" w:customStyle="1" w:styleId="WW8Num37z0">
    <w:name w:val="WW8Num37z0"/>
    <w:rPr>
      <w:rFonts w:ascii="Times New Roman" w:hAnsi="Times New Roman"/>
    </w:rPr>
  </w:style>
  <w:style w:type="character" w:customStyle="1" w:styleId="WW8Num38z0">
    <w:name w:val="WW8Num38z0"/>
    <w:rPr>
      <w:rFonts w:ascii="Times New Roman" w:eastAsia="Times New Roman" w:hAnsi="Times New Roman" w:cs="Times New Roman"/>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1z0">
    <w:name w:val="WW8Num41z0"/>
    <w:rPr>
      <w:rFonts w:ascii="Symbol" w:hAnsi="Symbol"/>
    </w:rPr>
  </w:style>
  <w:style w:type="character" w:customStyle="1" w:styleId="WW8Num41z1">
    <w:name w:val="WW8Num41z1"/>
    <w:rPr>
      <w:rFonts w:ascii="Courier New" w:hAnsi="Courier New"/>
    </w:rPr>
  </w:style>
  <w:style w:type="character" w:customStyle="1" w:styleId="WW8Num41z2">
    <w:name w:val="WW8Num41z2"/>
    <w:rPr>
      <w:rFonts w:ascii="Wingdings" w:hAnsi="Wingdings"/>
    </w:rPr>
  </w:style>
  <w:style w:type="character" w:customStyle="1" w:styleId="WW8Num42z0">
    <w:name w:val="WW8Num42z0"/>
    <w:rPr>
      <w:rFonts w:ascii="Times New Roman" w:eastAsia="Times New Roman" w:hAnsi="Times New Roman" w:cs="Times New Roman"/>
    </w:rPr>
  </w:style>
  <w:style w:type="character" w:customStyle="1" w:styleId="WW8Num42z1">
    <w:name w:val="WW8Num42z1"/>
    <w:rPr>
      <w:rFonts w:ascii="Courier New" w:hAnsi="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tulodeencabezadodemensaje">
    <w:name w:val="Rótulo de encabezado de mensaje"/>
    <w:rPr>
      <w:rFonts w:ascii="Arial" w:hAnsi="Arial"/>
      <w:b/>
      <w:spacing w:val="-4"/>
      <w:sz w:val="18"/>
    </w:rPr>
  </w:style>
  <w:style w:type="paragraph" w:customStyle="1" w:styleId="Encabezado1">
    <w:name w:val="Encabezado1"/>
    <w:basedOn w:val="Normal"/>
    <w:next w:val="Textoindependiente"/>
    <w:pPr>
      <w:keepNext/>
      <w:spacing w:before="240" w:after="120"/>
    </w:pPr>
    <w:rPr>
      <w:rFonts w:eastAsia="Arial Unicode MS" w:cs="Mangal"/>
      <w:sz w:val="28"/>
      <w:szCs w:val="28"/>
    </w:rPr>
  </w:style>
  <w:style w:type="paragraph" w:styleId="Textoindependiente">
    <w:name w:val="Body Text"/>
    <w:basedOn w:val="Normal"/>
    <w:pPr>
      <w:spacing w:line="360" w:lineRule="auto"/>
      <w:jc w:val="both"/>
    </w:pPr>
    <w:rPr>
      <w:rFonts w:ascii="Antique Olive" w:hAnsi="Antique Olive"/>
      <w:sz w:val="20"/>
      <w:szCs w:val="20"/>
      <w:lang w:val="es-ES_tradnl"/>
    </w:r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Encabezado">
    <w:name w:val="header"/>
    <w:basedOn w:val="Normal"/>
    <w:pPr>
      <w:tabs>
        <w:tab w:val="center" w:pos="4252"/>
        <w:tab w:val="right" w:pos="8504"/>
      </w:tabs>
    </w:pPr>
    <w:rPr>
      <w:sz w:val="20"/>
      <w:szCs w:val="20"/>
    </w:rPr>
  </w:style>
  <w:style w:type="paragraph" w:styleId="Piedepgina">
    <w:name w:val="footer"/>
    <w:basedOn w:val="Normal"/>
    <w:uiPriority w:val="99"/>
    <w:pPr>
      <w:tabs>
        <w:tab w:val="center" w:pos="4252"/>
        <w:tab w:val="right" w:pos="8504"/>
      </w:tabs>
    </w:pPr>
  </w:style>
  <w:style w:type="paragraph" w:customStyle="1" w:styleId="Textoindependiente21">
    <w:name w:val="Texto independiente 21"/>
    <w:basedOn w:val="Normal"/>
    <w:pPr>
      <w:spacing w:line="360" w:lineRule="auto"/>
    </w:pPr>
    <w:rPr>
      <w:rFonts w:ascii="Antique Olive" w:hAnsi="Antique Olive"/>
      <w:sz w:val="18"/>
    </w:rPr>
  </w:style>
  <w:style w:type="paragraph" w:customStyle="1" w:styleId="Textoindependiente31">
    <w:name w:val="Texto independiente 31"/>
    <w:basedOn w:val="Normal"/>
    <w:pPr>
      <w:spacing w:line="360" w:lineRule="auto"/>
      <w:jc w:val="both"/>
    </w:pPr>
    <w:rPr>
      <w:rFonts w:ascii="Antique Olive" w:hAnsi="Antique Olive"/>
      <w:sz w:val="18"/>
    </w:rPr>
  </w:style>
  <w:style w:type="paragraph" w:styleId="Sangradetextonormal">
    <w:name w:val="Body Text Indent"/>
    <w:basedOn w:val="Normal"/>
    <w:pPr>
      <w:spacing w:line="360" w:lineRule="auto"/>
      <w:ind w:left="1440" w:hanging="1440"/>
      <w:jc w:val="both"/>
    </w:pPr>
    <w:rPr>
      <w:rFonts w:ascii="Antique Olive" w:hAnsi="Antique Olive"/>
      <w:b/>
      <w:bCs/>
      <w:sz w:val="18"/>
    </w:rPr>
  </w:style>
  <w:style w:type="paragraph" w:styleId="Ttulo">
    <w:name w:val="Title"/>
    <w:basedOn w:val="Normal"/>
    <w:next w:val="Subttulo"/>
    <w:qFormat/>
    <w:pPr>
      <w:spacing w:line="360" w:lineRule="auto"/>
      <w:jc w:val="center"/>
    </w:pPr>
    <w:rPr>
      <w:rFonts w:ascii="Antique Olive" w:hAnsi="Antique Olive"/>
      <w:b/>
      <w:bCs/>
      <w:sz w:val="18"/>
      <w:u w:val="single"/>
    </w:rPr>
  </w:style>
  <w:style w:type="paragraph" w:styleId="Subttulo">
    <w:name w:val="Subtitle"/>
    <w:basedOn w:val="Normal"/>
    <w:next w:val="Textoindependiente"/>
    <w:qFormat/>
    <w:pPr>
      <w:spacing w:line="360" w:lineRule="auto"/>
      <w:jc w:val="both"/>
    </w:pPr>
    <w:rPr>
      <w:rFonts w:ascii="Antique Olive" w:hAnsi="Antique Olive"/>
      <w:b/>
      <w:bCs/>
      <w:sz w:val="18"/>
    </w:rPr>
  </w:style>
  <w:style w:type="paragraph" w:customStyle="1" w:styleId="Sangra2detindependiente1">
    <w:name w:val="Sangría 2 de t. independiente1"/>
    <w:basedOn w:val="Normal"/>
    <w:pPr>
      <w:spacing w:line="360" w:lineRule="auto"/>
      <w:ind w:firstLine="705"/>
      <w:jc w:val="both"/>
    </w:pPr>
    <w:rPr>
      <w:rFonts w:ascii="Antique Olive" w:hAnsi="Antique Olive"/>
      <w:sz w:val="18"/>
    </w:rPr>
  </w:style>
  <w:style w:type="paragraph" w:customStyle="1" w:styleId="Sangra3detindependiente1">
    <w:name w:val="Sangría 3 de t. independiente1"/>
    <w:basedOn w:val="Normal"/>
    <w:pPr>
      <w:spacing w:line="360" w:lineRule="auto"/>
      <w:ind w:firstLine="708"/>
      <w:jc w:val="both"/>
    </w:pPr>
    <w:rPr>
      <w:rFonts w:ascii="Antique Olive" w:hAnsi="Antique Olive"/>
      <w:sz w:val="18"/>
    </w:rPr>
  </w:style>
  <w:style w:type="paragraph" w:customStyle="1" w:styleId="Textosinformato1">
    <w:name w:val="Texto sin formato1"/>
    <w:basedOn w:val="Normal"/>
    <w:rPr>
      <w:rFonts w:ascii="Courier New" w:hAnsi="Courier New"/>
      <w:sz w:val="20"/>
    </w:rPr>
  </w:style>
  <w:style w:type="paragraph" w:styleId="Textodeglobo">
    <w:name w:val="Balloon Text"/>
    <w:basedOn w:val="Normal"/>
    <w:rPr>
      <w:rFonts w:ascii="Tahoma" w:hAnsi="Tahoma" w:cs="Tahoma"/>
      <w:sz w:val="16"/>
      <w:szCs w:val="16"/>
    </w:rPr>
  </w:style>
  <w:style w:type="paragraph" w:customStyle="1" w:styleId="Mapadeldocumento1">
    <w:name w:val="Mapa del documento1"/>
    <w:basedOn w:val="Normal"/>
    <w:pPr>
      <w:shd w:val="clear" w:color="auto" w:fill="000080"/>
    </w:pPr>
    <w:rPr>
      <w:rFonts w:ascii="Tahoma" w:hAnsi="Tahoma" w:cs="Tahoma"/>
      <w:sz w:val="20"/>
      <w:szCs w:val="20"/>
    </w:rPr>
  </w:style>
  <w:style w:type="paragraph" w:customStyle="1" w:styleId="Encabezadodefax">
    <w:name w:val="Encabezado de fax"/>
    <w:basedOn w:val="Normal"/>
    <w:pPr>
      <w:spacing w:before="240" w:after="60"/>
    </w:pPr>
    <w:rPr>
      <w:rFonts w:ascii="Times New Roman" w:eastAsia="Batang" w:hAnsi="Times New Roman"/>
      <w:sz w:val="20"/>
      <w:szCs w:val="20"/>
    </w:rPr>
  </w:style>
  <w:style w:type="paragraph" w:customStyle="1" w:styleId="Ttulodeldocumento">
    <w:name w:val="Título del documento"/>
    <w:next w:val="Normal"/>
    <w:pPr>
      <w:suppressAutoHyphens/>
      <w:spacing w:before="100" w:after="720" w:line="600" w:lineRule="exact"/>
      <w:ind w:left="840"/>
    </w:pPr>
    <w:rPr>
      <w:rFonts w:eastAsia="Batang"/>
      <w:spacing w:val="-34"/>
      <w:sz w:val="60"/>
      <w:lang w:eastAsia="ar-SA"/>
    </w:rPr>
  </w:style>
  <w:style w:type="paragraph" w:customStyle="1" w:styleId="Contenidodelmarco">
    <w:name w:val="Contenido del marco"/>
    <w:basedOn w:val="Textoindependiente"/>
  </w:style>
  <w:style w:type="paragraph" w:styleId="Textosinformato">
    <w:name w:val="Plain Text"/>
    <w:basedOn w:val="Normal"/>
    <w:semiHidden/>
    <w:rPr>
      <w:rFonts w:ascii="Courier New" w:hAnsi="Courier New" w:cs="Courier New"/>
      <w:sz w:val="20"/>
      <w:szCs w:val="20"/>
    </w:rPr>
  </w:style>
  <w:style w:type="character" w:customStyle="1" w:styleId="TextosinformatoCar">
    <w:name w:val="Texto sin formato Car"/>
    <w:semiHidden/>
    <w:rPr>
      <w:rFonts w:ascii="Courier New" w:hAnsi="Courier New" w:cs="Courier New"/>
      <w:lang w:eastAsia="ar-SA"/>
    </w:rPr>
  </w:style>
  <w:style w:type="paragraph" w:styleId="Prrafodelista">
    <w:name w:val="List Paragraph"/>
    <w:basedOn w:val="Normal"/>
    <w:qFormat/>
    <w:pPr>
      <w:ind w:left="708"/>
    </w:pPr>
  </w:style>
  <w:style w:type="paragraph" w:styleId="NormalWeb">
    <w:name w:val="Normal (Web)"/>
    <w:basedOn w:val="Normal"/>
    <w:uiPriority w:val="99"/>
    <w:semiHidden/>
    <w:rPr>
      <w:rFonts w:ascii="Times New Roman" w:hAnsi="Times New Roman"/>
    </w:rPr>
  </w:style>
  <w:style w:type="character" w:customStyle="1" w:styleId="PiedepginaCar">
    <w:name w:val="Pie de página Car"/>
    <w:uiPriority w:val="99"/>
    <w:rPr>
      <w:rFonts w:ascii="Arial" w:hAnsi="Arial"/>
      <w:sz w:val="24"/>
      <w:szCs w:val="24"/>
      <w:lang w:eastAsia="ar-SA"/>
    </w:rPr>
  </w:style>
  <w:style w:type="character" w:styleId="Refdecomentario">
    <w:name w:val="annotation reference"/>
    <w:semiHidden/>
    <w:rPr>
      <w:sz w:val="16"/>
      <w:szCs w:val="16"/>
    </w:rPr>
  </w:style>
  <w:style w:type="paragraph" w:styleId="Textocomentario">
    <w:name w:val="annotation text"/>
    <w:basedOn w:val="Normal"/>
    <w:semiHidden/>
    <w:rPr>
      <w:sz w:val="20"/>
      <w:szCs w:val="20"/>
    </w:rPr>
  </w:style>
  <w:style w:type="character" w:customStyle="1" w:styleId="TextocomentarioCar">
    <w:name w:val="Texto comentario Car"/>
    <w:semiHidden/>
    <w:rPr>
      <w:rFonts w:ascii="Arial" w:hAnsi="Arial"/>
      <w:lang w:eastAsia="ar-SA"/>
    </w:rPr>
  </w:style>
  <w:style w:type="paragraph" w:styleId="Asuntodelcomentario">
    <w:name w:val="annotation subject"/>
    <w:basedOn w:val="Textocomentario"/>
    <w:next w:val="Textocomentario"/>
    <w:semiHidden/>
    <w:rPr>
      <w:b/>
      <w:bCs/>
    </w:rPr>
  </w:style>
  <w:style w:type="character" w:customStyle="1" w:styleId="AsuntodelcomentarioCar">
    <w:name w:val="Asunto del comentario Car"/>
    <w:semiHidden/>
    <w:rPr>
      <w:rFonts w:ascii="Arial" w:hAnsi="Arial"/>
      <w:b/>
      <w:bCs/>
      <w:lang w:eastAsia="ar-SA"/>
    </w:rPr>
  </w:style>
  <w:style w:type="character" w:styleId="nfasis">
    <w:name w:val="Emphasis"/>
    <w:uiPriority w:val="20"/>
    <w:qFormat/>
    <w:rsid w:val="00CE38EF"/>
    <w:rPr>
      <w:i/>
      <w:iCs/>
    </w:rPr>
  </w:style>
  <w:style w:type="paragraph" w:customStyle="1" w:styleId="Default">
    <w:name w:val="Default"/>
    <w:rsid w:val="00201B31"/>
    <w:pPr>
      <w:autoSpaceDE w:val="0"/>
      <w:autoSpaceDN w:val="0"/>
      <w:adjustRightInd w:val="0"/>
    </w:pPr>
    <w:rPr>
      <w:rFonts w:ascii="Frank" w:hAnsi="Frank" w:cs="Frank"/>
      <w:color w:val="000000"/>
      <w:sz w:val="24"/>
      <w:szCs w:val="24"/>
    </w:rPr>
  </w:style>
  <w:style w:type="paragraph" w:customStyle="1" w:styleId="Pa4">
    <w:name w:val="Pa4"/>
    <w:basedOn w:val="Default"/>
    <w:next w:val="Default"/>
    <w:uiPriority w:val="99"/>
    <w:rsid w:val="00201B31"/>
    <w:pPr>
      <w:spacing w:line="181" w:lineRule="atLeast"/>
    </w:pPr>
    <w:rPr>
      <w:rFonts w:cs="Times New Roman"/>
      <w:color w:val="auto"/>
    </w:rPr>
  </w:style>
  <w:style w:type="paragraph" w:customStyle="1" w:styleId="Pa2">
    <w:name w:val="Pa2"/>
    <w:basedOn w:val="Default"/>
    <w:next w:val="Default"/>
    <w:uiPriority w:val="99"/>
    <w:rsid w:val="00201B31"/>
    <w:pPr>
      <w:spacing w:line="151" w:lineRule="atLeast"/>
    </w:pPr>
    <w:rPr>
      <w:rFonts w:cs="Times New Roman"/>
      <w:color w:val="auto"/>
    </w:rPr>
  </w:style>
  <w:style w:type="paragraph" w:customStyle="1" w:styleId="Pa1">
    <w:name w:val="Pa1"/>
    <w:basedOn w:val="Default"/>
    <w:next w:val="Default"/>
    <w:uiPriority w:val="99"/>
    <w:rsid w:val="00CD3125"/>
    <w:pPr>
      <w:spacing w:line="241" w:lineRule="atLeast"/>
    </w:pPr>
    <w:rPr>
      <w:rFonts w:ascii="Berthold Walbaum Book" w:hAnsi="Berthold Walbaum Book" w:cs="Times New Roman"/>
      <w:color w:val="auto"/>
    </w:rPr>
  </w:style>
  <w:style w:type="character" w:styleId="Hipervnculo">
    <w:name w:val="Hyperlink"/>
    <w:uiPriority w:val="99"/>
    <w:unhideWhenUsed/>
    <w:rsid w:val="006C3B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04500">
      <w:bodyDiv w:val="1"/>
      <w:marLeft w:val="0"/>
      <w:marRight w:val="0"/>
      <w:marTop w:val="0"/>
      <w:marBottom w:val="0"/>
      <w:divBdr>
        <w:top w:val="none" w:sz="0" w:space="0" w:color="auto"/>
        <w:left w:val="none" w:sz="0" w:space="0" w:color="auto"/>
        <w:bottom w:val="none" w:sz="0" w:space="0" w:color="auto"/>
        <w:right w:val="none" w:sz="0" w:space="0" w:color="auto"/>
      </w:divBdr>
    </w:div>
    <w:div w:id="203441763">
      <w:bodyDiv w:val="1"/>
      <w:marLeft w:val="0"/>
      <w:marRight w:val="0"/>
      <w:marTop w:val="0"/>
      <w:marBottom w:val="0"/>
      <w:divBdr>
        <w:top w:val="none" w:sz="0" w:space="0" w:color="auto"/>
        <w:left w:val="none" w:sz="0" w:space="0" w:color="auto"/>
        <w:bottom w:val="none" w:sz="0" w:space="0" w:color="auto"/>
        <w:right w:val="none" w:sz="0" w:space="0" w:color="auto"/>
      </w:divBdr>
    </w:div>
    <w:div w:id="582879464">
      <w:bodyDiv w:val="1"/>
      <w:marLeft w:val="0"/>
      <w:marRight w:val="0"/>
      <w:marTop w:val="0"/>
      <w:marBottom w:val="0"/>
      <w:divBdr>
        <w:top w:val="none" w:sz="0" w:space="0" w:color="auto"/>
        <w:left w:val="none" w:sz="0" w:space="0" w:color="auto"/>
        <w:bottom w:val="none" w:sz="0" w:space="0" w:color="auto"/>
        <w:right w:val="none" w:sz="0" w:space="0" w:color="auto"/>
      </w:divBdr>
    </w:div>
    <w:div w:id="584845689">
      <w:bodyDiv w:val="1"/>
      <w:marLeft w:val="0"/>
      <w:marRight w:val="0"/>
      <w:marTop w:val="0"/>
      <w:marBottom w:val="0"/>
      <w:divBdr>
        <w:top w:val="none" w:sz="0" w:space="0" w:color="auto"/>
        <w:left w:val="none" w:sz="0" w:space="0" w:color="auto"/>
        <w:bottom w:val="none" w:sz="0" w:space="0" w:color="auto"/>
        <w:right w:val="none" w:sz="0" w:space="0" w:color="auto"/>
      </w:divBdr>
    </w:div>
    <w:div w:id="714282846">
      <w:bodyDiv w:val="1"/>
      <w:marLeft w:val="0"/>
      <w:marRight w:val="0"/>
      <w:marTop w:val="0"/>
      <w:marBottom w:val="0"/>
      <w:divBdr>
        <w:top w:val="none" w:sz="0" w:space="0" w:color="auto"/>
        <w:left w:val="none" w:sz="0" w:space="0" w:color="auto"/>
        <w:bottom w:val="none" w:sz="0" w:space="0" w:color="auto"/>
        <w:right w:val="none" w:sz="0" w:space="0" w:color="auto"/>
      </w:divBdr>
    </w:div>
    <w:div w:id="894316256">
      <w:bodyDiv w:val="1"/>
      <w:marLeft w:val="0"/>
      <w:marRight w:val="0"/>
      <w:marTop w:val="0"/>
      <w:marBottom w:val="0"/>
      <w:divBdr>
        <w:top w:val="none" w:sz="0" w:space="0" w:color="auto"/>
        <w:left w:val="none" w:sz="0" w:space="0" w:color="auto"/>
        <w:bottom w:val="none" w:sz="0" w:space="0" w:color="auto"/>
        <w:right w:val="none" w:sz="0" w:space="0" w:color="auto"/>
      </w:divBdr>
    </w:div>
    <w:div w:id="1721130950">
      <w:bodyDiv w:val="1"/>
      <w:marLeft w:val="0"/>
      <w:marRight w:val="0"/>
      <w:marTop w:val="0"/>
      <w:marBottom w:val="0"/>
      <w:divBdr>
        <w:top w:val="none" w:sz="0" w:space="0" w:color="auto"/>
        <w:left w:val="none" w:sz="0" w:space="0" w:color="auto"/>
        <w:bottom w:val="none" w:sz="0" w:space="0" w:color="auto"/>
        <w:right w:val="none" w:sz="0" w:space="0" w:color="auto"/>
      </w:divBdr>
    </w:div>
    <w:div w:id="1736514242">
      <w:bodyDiv w:val="1"/>
      <w:marLeft w:val="0"/>
      <w:marRight w:val="0"/>
      <w:marTop w:val="0"/>
      <w:marBottom w:val="0"/>
      <w:divBdr>
        <w:top w:val="none" w:sz="0" w:space="0" w:color="auto"/>
        <w:left w:val="none" w:sz="0" w:space="0" w:color="auto"/>
        <w:bottom w:val="none" w:sz="0" w:space="0" w:color="auto"/>
        <w:right w:val="none" w:sz="0" w:space="0" w:color="auto"/>
      </w:divBdr>
    </w:div>
    <w:div w:id="19466944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V1Gba9et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M:\Modelos%20documentos\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carta.dot</Template>
  <TotalTime>24</TotalTime>
  <Pages>3</Pages>
  <Words>683</Words>
  <Characters>3759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MDG/rp</vt:lpstr>
    </vt:vector>
  </TitlesOfParts>
  <Company>Universidad Autónoma de Madrid</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MDG/rp</dc:title>
  <dc:subject/>
  <dc:creator>Mariap</dc:creator>
  <cp:keywords/>
  <cp:lastModifiedBy>Alicia Martín Llanos</cp:lastModifiedBy>
  <cp:revision>9</cp:revision>
  <cp:lastPrinted>2022-07-08T12:48:00Z</cp:lastPrinted>
  <dcterms:created xsi:type="dcterms:W3CDTF">2022-09-30T09:02:00Z</dcterms:created>
  <dcterms:modified xsi:type="dcterms:W3CDTF">2022-10-21T08:58:00Z</dcterms:modified>
</cp:coreProperties>
</file>