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7FE1" w14:textId="676702F3" w:rsidR="002274B2" w:rsidRPr="00245F5E" w:rsidRDefault="00245F5E" w:rsidP="00F70B37">
      <w:pPr>
        <w:ind w:firstLine="720"/>
        <w:jc w:val="center"/>
        <w:rPr>
          <w:rFonts w:eastAsiaTheme="minorEastAsia" w:cstheme="minorHAnsi"/>
          <w:b/>
          <w:bCs/>
          <w:sz w:val="24"/>
          <w:szCs w:val="24"/>
          <w:lang w:val="es-ES" w:eastAsia="es-ES"/>
        </w:rPr>
      </w:pPr>
      <w:r w:rsidRPr="00245F5E">
        <w:rPr>
          <w:rFonts w:eastAsiaTheme="minorEastAsia" w:cstheme="minorHAnsi"/>
          <w:b/>
          <w:bCs/>
          <w:sz w:val="24"/>
          <w:szCs w:val="24"/>
          <w:lang w:val="es-ES" w:eastAsia="es-ES"/>
        </w:rPr>
        <w:t>PROPUESTA DE IMPLANTACIÓN/MODIFICACIÓN DE MICROTÍTULO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45F5E" w14:paraId="7A597344" w14:textId="77777777" w:rsidTr="00AC2551">
        <w:tc>
          <w:tcPr>
            <w:tcW w:w="5000" w:type="pct"/>
            <w:shd w:val="clear" w:color="auto" w:fill="BFBFBF" w:themeFill="background1" w:themeFillShade="BF"/>
          </w:tcPr>
          <w:p w14:paraId="7D2472EA" w14:textId="48FFD162" w:rsidR="00245F5E" w:rsidRPr="00245F5E" w:rsidRDefault="00245F5E" w:rsidP="00245F5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lang w:val="es-ES"/>
              </w:rPr>
            </w:pPr>
            <w:r w:rsidRPr="00245F5E">
              <w:rPr>
                <w:b/>
                <w:bCs/>
                <w:i/>
                <w:iCs/>
                <w:lang w:val="es-ES"/>
              </w:rPr>
              <w:t>DENOMINACIÓN</w:t>
            </w:r>
          </w:p>
        </w:tc>
      </w:tr>
      <w:tr w:rsidR="00245F5E" w:rsidRPr="00245F5E" w14:paraId="48322FCF" w14:textId="77777777" w:rsidTr="00AC2551">
        <w:trPr>
          <w:trHeight w:val="378"/>
        </w:trPr>
        <w:tc>
          <w:tcPr>
            <w:tcW w:w="5000" w:type="pct"/>
          </w:tcPr>
          <w:p w14:paraId="54A7E612" w14:textId="1820C16A" w:rsidR="00245F5E" w:rsidRPr="00245F5E" w:rsidRDefault="00245F5E" w:rsidP="00245F5E">
            <w:pPr>
              <w:jc w:val="both"/>
              <w:rPr>
                <w:b/>
                <w:bCs/>
                <w:lang w:val="es-ES"/>
              </w:rPr>
            </w:pPr>
            <w:r w:rsidRPr="00245F5E">
              <w:rPr>
                <w:b/>
                <w:bCs/>
                <w:lang w:val="es-ES"/>
              </w:rPr>
              <w:t>MICROTÍTULO EN …</w:t>
            </w:r>
          </w:p>
        </w:tc>
      </w:tr>
    </w:tbl>
    <w:p w14:paraId="1C13AC52" w14:textId="6248C06D" w:rsidR="00F70B37" w:rsidRDefault="00F70B37" w:rsidP="00AC2551">
      <w:pPr>
        <w:rPr>
          <w:sz w:val="18"/>
          <w:szCs w:val="18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70B37" w14:paraId="5CBE0C06" w14:textId="77777777" w:rsidTr="0020125E">
        <w:tc>
          <w:tcPr>
            <w:tcW w:w="5000" w:type="pct"/>
            <w:shd w:val="clear" w:color="auto" w:fill="BFBFBF" w:themeFill="background1" w:themeFillShade="BF"/>
          </w:tcPr>
          <w:p w14:paraId="6E08A565" w14:textId="7B4A122C" w:rsidR="00F70B37" w:rsidRPr="003B333E" w:rsidRDefault="00F70B37" w:rsidP="003B333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lang w:val="es-ES"/>
              </w:rPr>
            </w:pPr>
            <w:r w:rsidRPr="003B333E">
              <w:rPr>
                <w:b/>
                <w:bCs/>
                <w:i/>
                <w:iCs/>
                <w:lang w:val="es-ES"/>
              </w:rPr>
              <w:t xml:space="preserve">DESCRIPCIÓN </w:t>
            </w:r>
          </w:p>
        </w:tc>
      </w:tr>
      <w:tr w:rsidR="00F70B37" w14:paraId="11C18DE6" w14:textId="77777777" w:rsidTr="0020125E">
        <w:trPr>
          <w:trHeight w:val="344"/>
        </w:trPr>
        <w:tc>
          <w:tcPr>
            <w:tcW w:w="5000" w:type="pct"/>
            <w:shd w:val="clear" w:color="auto" w:fill="F2F2F2" w:themeFill="background1" w:themeFillShade="F2"/>
          </w:tcPr>
          <w:p w14:paraId="01E03799" w14:textId="49FC2CC3" w:rsidR="00F70B37" w:rsidRPr="00245F5E" w:rsidRDefault="00E04650" w:rsidP="003B333E">
            <w:pPr>
              <w:pStyle w:val="Prrafodelista"/>
              <w:numPr>
                <w:ilvl w:val="1"/>
                <w:numId w:val="2"/>
              </w:numPr>
              <w:jc w:val="both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s-ES"/>
              </w:rPr>
              <w:t xml:space="preserve">BREVE </w:t>
            </w:r>
            <w:r w:rsidR="00F70B37" w:rsidRPr="00245F5E">
              <w:rPr>
                <w:b/>
                <w:bCs/>
                <w:i/>
                <w:iCs/>
                <w:sz w:val="18"/>
                <w:szCs w:val="18"/>
                <w:lang w:val="es-ES"/>
              </w:rPr>
              <w:t>DESCRIPCIÓN</w:t>
            </w:r>
          </w:p>
        </w:tc>
      </w:tr>
      <w:tr w:rsidR="00F70B37" w14:paraId="07441153" w14:textId="77777777" w:rsidTr="0020125E">
        <w:trPr>
          <w:trHeight w:val="1233"/>
        </w:trPr>
        <w:tc>
          <w:tcPr>
            <w:tcW w:w="5000" w:type="pct"/>
          </w:tcPr>
          <w:p w14:paraId="496D7591" w14:textId="77777777" w:rsidR="00F70B37" w:rsidRDefault="00F70B37" w:rsidP="0020125E">
            <w:pPr>
              <w:jc w:val="both"/>
              <w:rPr>
                <w:lang w:val="es-ES"/>
              </w:rPr>
            </w:pPr>
          </w:p>
        </w:tc>
      </w:tr>
      <w:tr w:rsidR="00F70B37" w14:paraId="5040BBA3" w14:textId="77777777" w:rsidTr="0020125E">
        <w:trPr>
          <w:trHeight w:val="344"/>
        </w:trPr>
        <w:tc>
          <w:tcPr>
            <w:tcW w:w="5000" w:type="pct"/>
            <w:shd w:val="clear" w:color="auto" w:fill="F2F2F2" w:themeFill="background1" w:themeFillShade="F2"/>
          </w:tcPr>
          <w:p w14:paraId="595941DE" w14:textId="77777777" w:rsidR="00F70B37" w:rsidRPr="00245F5E" w:rsidRDefault="00F70B37" w:rsidP="003B333E">
            <w:pPr>
              <w:pStyle w:val="Prrafodelista"/>
              <w:numPr>
                <w:ilvl w:val="1"/>
                <w:numId w:val="2"/>
              </w:numPr>
              <w:jc w:val="both"/>
              <w:rPr>
                <w:b/>
                <w:bCs/>
                <w:sz w:val="18"/>
                <w:szCs w:val="18"/>
                <w:lang w:val="es-ES"/>
              </w:rPr>
            </w:pPr>
            <w:r w:rsidRPr="00245F5E">
              <w:rPr>
                <w:b/>
                <w:bCs/>
                <w:i/>
                <w:iCs/>
                <w:sz w:val="18"/>
                <w:szCs w:val="18"/>
                <w:lang w:val="es-ES"/>
              </w:rPr>
              <w:t>CONTENIDOS</w:t>
            </w:r>
          </w:p>
        </w:tc>
      </w:tr>
      <w:tr w:rsidR="00F70B37" w14:paraId="52E2DECD" w14:textId="77777777" w:rsidTr="0020125E">
        <w:trPr>
          <w:trHeight w:val="1340"/>
        </w:trPr>
        <w:tc>
          <w:tcPr>
            <w:tcW w:w="5000" w:type="pct"/>
          </w:tcPr>
          <w:p w14:paraId="5E6B3BD2" w14:textId="77777777" w:rsidR="00F70B37" w:rsidRDefault="00F70B37" w:rsidP="0020125E">
            <w:pPr>
              <w:jc w:val="both"/>
              <w:rPr>
                <w:lang w:val="es-ES"/>
              </w:rPr>
            </w:pPr>
          </w:p>
        </w:tc>
      </w:tr>
      <w:tr w:rsidR="00F70B37" w14:paraId="23FE597D" w14:textId="77777777" w:rsidTr="0020125E">
        <w:trPr>
          <w:trHeight w:val="344"/>
        </w:trPr>
        <w:tc>
          <w:tcPr>
            <w:tcW w:w="5000" w:type="pct"/>
            <w:shd w:val="clear" w:color="auto" w:fill="F2F2F2" w:themeFill="background1" w:themeFillShade="F2"/>
          </w:tcPr>
          <w:p w14:paraId="648A2D72" w14:textId="1EA1386B" w:rsidR="00F70B37" w:rsidRPr="00245F5E" w:rsidRDefault="00F70B37" w:rsidP="003B333E">
            <w:pPr>
              <w:pStyle w:val="Prrafodelista"/>
              <w:numPr>
                <w:ilvl w:val="1"/>
                <w:numId w:val="2"/>
              </w:numPr>
              <w:jc w:val="both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s-ES"/>
              </w:rPr>
              <w:t>COMPETENCIAS Y DESTREZAS ASOCIAD</w:t>
            </w:r>
            <w:r w:rsidR="001343B1">
              <w:rPr>
                <w:b/>
                <w:bCs/>
                <w:i/>
                <w:i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  <w:lang w:val="es-ES"/>
              </w:rPr>
              <w:t>S</w:t>
            </w:r>
          </w:p>
        </w:tc>
      </w:tr>
      <w:tr w:rsidR="00F70B37" w14:paraId="149567C4" w14:textId="77777777" w:rsidTr="0020125E">
        <w:trPr>
          <w:trHeight w:val="1342"/>
        </w:trPr>
        <w:tc>
          <w:tcPr>
            <w:tcW w:w="5000" w:type="pct"/>
          </w:tcPr>
          <w:p w14:paraId="6FBBD98A" w14:textId="77777777" w:rsidR="00F70B37" w:rsidRDefault="00F70B37" w:rsidP="0020125E">
            <w:pPr>
              <w:jc w:val="both"/>
              <w:rPr>
                <w:lang w:val="es-ES"/>
              </w:rPr>
            </w:pPr>
          </w:p>
        </w:tc>
      </w:tr>
      <w:tr w:rsidR="00F70B37" w:rsidRPr="00FE2CF8" w14:paraId="0723D182" w14:textId="77777777" w:rsidTr="0020125E">
        <w:trPr>
          <w:trHeight w:val="344"/>
        </w:trPr>
        <w:tc>
          <w:tcPr>
            <w:tcW w:w="5000" w:type="pct"/>
            <w:shd w:val="clear" w:color="auto" w:fill="F2F2F2" w:themeFill="background1" w:themeFillShade="F2"/>
          </w:tcPr>
          <w:p w14:paraId="42BA7B95" w14:textId="77777777" w:rsidR="00F70B37" w:rsidRPr="00245F5E" w:rsidRDefault="00F70B37" w:rsidP="003B333E">
            <w:pPr>
              <w:pStyle w:val="Prrafodelista"/>
              <w:numPr>
                <w:ilvl w:val="1"/>
                <w:numId w:val="2"/>
              </w:numPr>
              <w:jc w:val="both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s-ES"/>
              </w:rPr>
              <w:t>PERFIL DE LOS/AS DESTINATARIOS/AS</w:t>
            </w:r>
          </w:p>
        </w:tc>
      </w:tr>
      <w:tr w:rsidR="00F70B37" w:rsidRPr="00FE2CF8" w14:paraId="3812DA52" w14:textId="77777777" w:rsidTr="0020125E">
        <w:trPr>
          <w:trHeight w:val="1570"/>
        </w:trPr>
        <w:tc>
          <w:tcPr>
            <w:tcW w:w="5000" w:type="pct"/>
          </w:tcPr>
          <w:p w14:paraId="04291B8E" w14:textId="77777777" w:rsidR="00F70B37" w:rsidRDefault="00F70B37" w:rsidP="0020125E">
            <w:pPr>
              <w:jc w:val="both"/>
              <w:rPr>
                <w:lang w:val="es-ES"/>
              </w:rPr>
            </w:pPr>
          </w:p>
        </w:tc>
      </w:tr>
    </w:tbl>
    <w:p w14:paraId="7D987284" w14:textId="573BD420" w:rsidR="00F70B37" w:rsidRPr="00F766C8" w:rsidRDefault="00F70B37" w:rsidP="00F70B37">
      <w:pPr>
        <w:rPr>
          <w:rFonts w:eastAsiaTheme="minorEastAsia" w:cstheme="minorHAnsi"/>
          <w:i/>
          <w:iCs/>
          <w:spacing w:val="-2"/>
          <w:sz w:val="18"/>
          <w:szCs w:val="18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94"/>
        <w:gridCol w:w="3942"/>
        <w:gridCol w:w="976"/>
        <w:gridCol w:w="1101"/>
        <w:gridCol w:w="601"/>
        <w:gridCol w:w="1914"/>
      </w:tblGrid>
      <w:tr w:rsidR="00F70B37" w:rsidRPr="00F70B37" w14:paraId="278279E5" w14:textId="77777777" w:rsidTr="0020125E">
        <w:tc>
          <w:tcPr>
            <w:tcW w:w="5000" w:type="pct"/>
            <w:gridSpan w:val="6"/>
            <w:shd w:val="clear" w:color="auto" w:fill="BFBFBF" w:themeFill="background1" w:themeFillShade="BF"/>
          </w:tcPr>
          <w:p w14:paraId="60AB5255" w14:textId="2D235413" w:rsidR="00F70B37" w:rsidRPr="00AC2551" w:rsidRDefault="00F70B37" w:rsidP="0079028A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i/>
                <w:iCs/>
                <w:lang w:val="es-ES"/>
              </w:rPr>
              <w:t xml:space="preserve">PLAN DE ESTUDIOS </w:t>
            </w:r>
          </w:p>
        </w:tc>
      </w:tr>
      <w:tr w:rsidR="00914F78" w:rsidRPr="00FE2CF8" w14:paraId="49C7804F" w14:textId="1725228E" w:rsidTr="00FE2CF8">
        <w:trPr>
          <w:trHeight w:val="344"/>
        </w:trPr>
        <w:tc>
          <w:tcPr>
            <w:tcW w:w="3694" w:type="pct"/>
            <w:gridSpan w:val="4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7DCA52" w14:textId="3EACAA03" w:rsidR="00914F78" w:rsidRPr="00FE2CF8" w:rsidRDefault="00914F78" w:rsidP="0030719C">
            <w:pPr>
              <w:pStyle w:val="Prrafodelista"/>
              <w:numPr>
                <w:ilvl w:val="1"/>
                <w:numId w:val="2"/>
              </w:numPr>
              <w:rPr>
                <w:b/>
                <w:bCs/>
                <w:i/>
                <w:iCs/>
                <w:spacing w:val="6"/>
                <w:sz w:val="18"/>
                <w:szCs w:val="18"/>
                <w:lang w:val="es-ES"/>
              </w:rPr>
            </w:pPr>
            <w:r w:rsidRPr="00FE2CF8">
              <w:rPr>
                <w:b/>
                <w:bCs/>
                <w:i/>
                <w:iCs/>
                <w:spacing w:val="6"/>
                <w:sz w:val="18"/>
                <w:szCs w:val="18"/>
                <w:lang w:val="es-ES"/>
              </w:rPr>
              <w:t xml:space="preserve">CRÉDITOS NECESARIOS PARA OBTENER EL MICROTÍTULO </w:t>
            </w:r>
            <w:r w:rsidRPr="00FE2CF8">
              <w:rPr>
                <w:i/>
                <w:iCs/>
                <w:spacing w:val="6"/>
                <w:sz w:val="18"/>
                <w:szCs w:val="18"/>
                <w:lang w:val="es-ES"/>
              </w:rPr>
              <w:t>(MÍN. 24 – MÁX: 36)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1EE3AD" w14:textId="77777777" w:rsidR="00914F78" w:rsidRPr="00FE2CF8" w:rsidRDefault="00914F78" w:rsidP="0030719C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94" w:type="pct"/>
            <w:tcBorders>
              <w:left w:val="single" w:sz="4" w:space="0" w:color="000000" w:themeColor="text1"/>
              <w:right w:val="nil"/>
            </w:tcBorders>
            <w:shd w:val="clear" w:color="auto" w:fill="auto"/>
          </w:tcPr>
          <w:p w14:paraId="06AB713D" w14:textId="77777777" w:rsidR="00914F78" w:rsidRPr="00FE2CF8" w:rsidRDefault="00914F78" w:rsidP="00914F78">
            <w:pPr>
              <w:jc w:val="both"/>
              <w:rPr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  <w:tr w:rsidR="0079028A" w:rsidRPr="00FE2CF8" w14:paraId="7501EEED" w14:textId="77777777" w:rsidTr="0079028A">
        <w:tc>
          <w:tcPr>
            <w:tcW w:w="5000" w:type="pct"/>
            <w:gridSpan w:val="6"/>
            <w:shd w:val="clear" w:color="auto" w:fill="F2F2F2" w:themeFill="background1" w:themeFillShade="F2"/>
          </w:tcPr>
          <w:p w14:paraId="1DAC45E4" w14:textId="00104C10" w:rsidR="0079028A" w:rsidRPr="00AC2551" w:rsidRDefault="0079028A" w:rsidP="00F766C8">
            <w:pPr>
              <w:jc w:val="both"/>
              <w:rPr>
                <w:b/>
                <w:bCs/>
                <w:lang w:val="es-ES"/>
              </w:rPr>
            </w:pPr>
            <w:r w:rsidRPr="00AC2551">
              <w:rPr>
                <w:rFonts w:eastAsiaTheme="minorEastAsia" w:cstheme="minorHAnsi"/>
                <w:sz w:val="18"/>
                <w:szCs w:val="18"/>
                <w:lang w:val="es-ES" w:eastAsia="es-ES"/>
              </w:rPr>
              <w:t xml:space="preserve">Se recomienda que el plan incluya una oferta de materias/asignaturas por encima de los créditos mínimos necesarios para conseguir el </w:t>
            </w:r>
            <w:proofErr w:type="spellStart"/>
            <w:r w:rsidRPr="00AC2551">
              <w:rPr>
                <w:rFonts w:eastAsiaTheme="minorEastAsia" w:cstheme="minorHAnsi"/>
                <w:sz w:val="18"/>
                <w:szCs w:val="18"/>
                <w:lang w:val="es-ES" w:eastAsia="es-ES"/>
              </w:rPr>
              <w:t>microtítulos</w:t>
            </w:r>
            <w:proofErr w:type="spellEnd"/>
            <w:r w:rsidRPr="00AC2551">
              <w:rPr>
                <w:rFonts w:eastAsiaTheme="minorEastAsia" w:cstheme="minorHAnsi"/>
                <w:sz w:val="18"/>
                <w:szCs w:val="18"/>
                <w:lang w:val="es-ES" w:eastAsia="es-ES"/>
              </w:rPr>
              <w:t xml:space="preserve">, con el fin de garantizar cierta </w:t>
            </w:r>
            <w:proofErr w:type="spellStart"/>
            <w:r w:rsidRPr="00AC2551">
              <w:rPr>
                <w:rFonts w:eastAsiaTheme="minorEastAsia" w:cstheme="minorHAnsi"/>
                <w:sz w:val="18"/>
                <w:szCs w:val="18"/>
                <w:lang w:val="es-ES" w:eastAsia="es-ES"/>
              </w:rPr>
              <w:t>optatividad</w:t>
            </w:r>
            <w:proofErr w:type="spellEnd"/>
            <w:r w:rsidRPr="00AC2551">
              <w:rPr>
                <w:rFonts w:eastAsiaTheme="minorEastAsia" w:cstheme="minorHAnsi"/>
                <w:sz w:val="18"/>
                <w:szCs w:val="18"/>
                <w:lang w:val="es-ES" w:eastAsia="es-ES"/>
              </w:rPr>
              <w:t xml:space="preserve"> y para repartir la matrícula del estudiantado del microtítulo entre varias asignaturas. Asimismo, el plan de estudios del microtítulo podrá tener un carácter completamente optativo, o definir un recorrido formativo progresivo y coherente</w:t>
            </w:r>
            <w:r w:rsidR="000D6B54">
              <w:rPr>
                <w:rFonts w:eastAsiaTheme="minorEastAsia" w:cstheme="minorHAnsi"/>
                <w:sz w:val="18"/>
                <w:szCs w:val="18"/>
                <w:lang w:val="es-ES" w:eastAsia="es-ES"/>
              </w:rPr>
              <w:t>.</w:t>
            </w:r>
          </w:p>
        </w:tc>
      </w:tr>
      <w:tr w:rsidR="00F70B37" w:rsidRPr="00AC2551" w14:paraId="60F82E1C" w14:textId="77777777" w:rsidTr="0079028A">
        <w:tc>
          <w:tcPr>
            <w:tcW w:w="568" w:type="pct"/>
            <w:shd w:val="clear" w:color="auto" w:fill="D9D9D9" w:themeFill="background1" w:themeFillShade="D9"/>
          </w:tcPr>
          <w:p w14:paraId="538B1910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  <w:r w:rsidRPr="00AC2551">
              <w:rPr>
                <w:b/>
                <w:bCs/>
                <w:lang w:val="es-ES"/>
              </w:rPr>
              <w:t>Código</w:t>
            </w:r>
          </w:p>
        </w:tc>
        <w:tc>
          <w:tcPr>
            <w:tcW w:w="2047" w:type="pct"/>
            <w:shd w:val="clear" w:color="auto" w:fill="D9D9D9" w:themeFill="background1" w:themeFillShade="D9"/>
          </w:tcPr>
          <w:p w14:paraId="1A4D509C" w14:textId="59BABDE0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  <w:r w:rsidRPr="00AC2551">
              <w:rPr>
                <w:b/>
                <w:bCs/>
                <w:lang w:val="es-ES"/>
              </w:rPr>
              <w:t>Asignatura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231A2353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  <w:r w:rsidRPr="00AC2551">
              <w:rPr>
                <w:b/>
                <w:bCs/>
                <w:lang w:val="es-ES"/>
              </w:rPr>
              <w:t>Créditos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14:paraId="3CC9F8E6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  <w:r w:rsidRPr="00AC2551">
              <w:rPr>
                <w:b/>
                <w:bCs/>
                <w:lang w:val="es-ES"/>
              </w:rPr>
              <w:t>Semestre</w:t>
            </w:r>
          </w:p>
        </w:tc>
        <w:tc>
          <w:tcPr>
            <w:tcW w:w="1306" w:type="pct"/>
            <w:gridSpan w:val="2"/>
            <w:shd w:val="clear" w:color="auto" w:fill="D9D9D9" w:themeFill="background1" w:themeFillShade="D9"/>
          </w:tcPr>
          <w:p w14:paraId="2B5E6FEA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  <w:r w:rsidRPr="00AC2551">
              <w:rPr>
                <w:b/>
                <w:bCs/>
                <w:lang w:val="es-ES"/>
              </w:rPr>
              <w:t>Grado</w:t>
            </w:r>
          </w:p>
        </w:tc>
      </w:tr>
      <w:tr w:rsidR="00F70B37" w:rsidRPr="00AC2551" w14:paraId="6D08C200" w14:textId="77777777" w:rsidTr="0020125E">
        <w:tc>
          <w:tcPr>
            <w:tcW w:w="568" w:type="pct"/>
            <w:shd w:val="clear" w:color="auto" w:fill="FFFFFF" w:themeFill="background1"/>
          </w:tcPr>
          <w:p w14:paraId="2C0DDAAA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047" w:type="pct"/>
            <w:shd w:val="clear" w:color="auto" w:fill="FFFFFF" w:themeFill="background1"/>
          </w:tcPr>
          <w:p w14:paraId="2A8A7437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1C992E43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3B90705F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</w:tcPr>
          <w:p w14:paraId="2F33B08C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F70B37" w:rsidRPr="00AC2551" w14:paraId="04D556E8" w14:textId="77777777" w:rsidTr="0020125E">
        <w:tc>
          <w:tcPr>
            <w:tcW w:w="568" w:type="pct"/>
            <w:shd w:val="clear" w:color="auto" w:fill="FFFFFF" w:themeFill="background1"/>
          </w:tcPr>
          <w:p w14:paraId="04075D5C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047" w:type="pct"/>
            <w:shd w:val="clear" w:color="auto" w:fill="FFFFFF" w:themeFill="background1"/>
          </w:tcPr>
          <w:p w14:paraId="29954081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5DD86389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516F7455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</w:tcPr>
          <w:p w14:paraId="3BCEBA7E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F70B37" w:rsidRPr="00AC2551" w14:paraId="00554E1F" w14:textId="77777777" w:rsidTr="0020125E">
        <w:tc>
          <w:tcPr>
            <w:tcW w:w="568" w:type="pct"/>
            <w:shd w:val="clear" w:color="auto" w:fill="FFFFFF" w:themeFill="background1"/>
          </w:tcPr>
          <w:p w14:paraId="0773C1AD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047" w:type="pct"/>
            <w:shd w:val="clear" w:color="auto" w:fill="FFFFFF" w:themeFill="background1"/>
          </w:tcPr>
          <w:p w14:paraId="7ED9B095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005840D0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54BB28A1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</w:tcPr>
          <w:p w14:paraId="2B1283C1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F70B37" w:rsidRPr="00AC2551" w14:paraId="6E2FB833" w14:textId="77777777" w:rsidTr="0020125E">
        <w:tc>
          <w:tcPr>
            <w:tcW w:w="568" w:type="pct"/>
            <w:shd w:val="clear" w:color="auto" w:fill="FFFFFF" w:themeFill="background1"/>
          </w:tcPr>
          <w:p w14:paraId="63A2A7EB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047" w:type="pct"/>
            <w:shd w:val="clear" w:color="auto" w:fill="FFFFFF" w:themeFill="background1"/>
          </w:tcPr>
          <w:p w14:paraId="7210C619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088CB29C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18ACB229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</w:tcPr>
          <w:p w14:paraId="343B9E2B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F70B37" w:rsidRPr="00AC2551" w14:paraId="2E44CAAC" w14:textId="77777777" w:rsidTr="0020125E">
        <w:tc>
          <w:tcPr>
            <w:tcW w:w="568" w:type="pct"/>
            <w:shd w:val="clear" w:color="auto" w:fill="FFFFFF" w:themeFill="background1"/>
          </w:tcPr>
          <w:p w14:paraId="37BA81E7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047" w:type="pct"/>
            <w:shd w:val="clear" w:color="auto" w:fill="FFFFFF" w:themeFill="background1"/>
          </w:tcPr>
          <w:p w14:paraId="09163AB0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34D61528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13F6613F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</w:tcPr>
          <w:p w14:paraId="6DFD6CD3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F70B37" w:rsidRPr="00AC2551" w14:paraId="4909792D" w14:textId="77777777" w:rsidTr="0020125E">
        <w:tc>
          <w:tcPr>
            <w:tcW w:w="568" w:type="pct"/>
            <w:shd w:val="clear" w:color="auto" w:fill="FFFFFF" w:themeFill="background1"/>
          </w:tcPr>
          <w:p w14:paraId="201FF13E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047" w:type="pct"/>
            <w:shd w:val="clear" w:color="auto" w:fill="FFFFFF" w:themeFill="background1"/>
          </w:tcPr>
          <w:p w14:paraId="04769950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54E457F8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570FB0FD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</w:tcPr>
          <w:p w14:paraId="1005C955" w14:textId="77777777" w:rsidR="00F70B37" w:rsidRPr="00AC2551" w:rsidRDefault="00F70B37" w:rsidP="0020125E">
            <w:pPr>
              <w:jc w:val="both"/>
              <w:rPr>
                <w:b/>
                <w:bCs/>
                <w:lang w:val="es-ES"/>
              </w:rPr>
            </w:pPr>
          </w:p>
        </w:tc>
      </w:tr>
    </w:tbl>
    <w:p w14:paraId="2D45AF29" w14:textId="77D1F8BE" w:rsidR="00F70B37" w:rsidRDefault="00F70B37" w:rsidP="00F70B37">
      <w:pPr>
        <w:rPr>
          <w:rFonts w:eastAsiaTheme="minorEastAsia" w:cstheme="minorHAnsi"/>
          <w:i/>
          <w:iCs/>
          <w:spacing w:val="-2"/>
          <w:sz w:val="18"/>
          <w:szCs w:val="18"/>
          <w:lang w:eastAsia="es-ES"/>
        </w:rPr>
      </w:pPr>
      <w:r w:rsidRPr="00AC2551">
        <w:rPr>
          <w:rFonts w:eastAsiaTheme="minorEastAsia" w:cstheme="minorHAnsi"/>
          <w:i/>
          <w:iCs/>
          <w:sz w:val="18"/>
          <w:szCs w:val="18"/>
          <w:lang w:eastAsia="es-ES"/>
        </w:rPr>
        <w:t>(</w:t>
      </w:r>
      <w:proofErr w:type="spellStart"/>
      <w:r w:rsidRPr="00AC2551">
        <w:rPr>
          <w:rFonts w:eastAsiaTheme="minorEastAsia" w:cstheme="minorHAnsi"/>
          <w:i/>
          <w:iCs/>
          <w:sz w:val="18"/>
          <w:szCs w:val="18"/>
          <w:lang w:eastAsia="es-ES"/>
        </w:rPr>
        <w:t>Añadir</w:t>
      </w:r>
      <w:proofErr w:type="spellEnd"/>
      <w:r w:rsidRPr="00AC2551">
        <w:rPr>
          <w:rFonts w:eastAsiaTheme="minorEastAsia" w:cstheme="minorHAnsi"/>
          <w:i/>
          <w:iCs/>
          <w:spacing w:val="-1"/>
          <w:sz w:val="18"/>
          <w:szCs w:val="18"/>
          <w:lang w:eastAsia="es-ES"/>
        </w:rPr>
        <w:t xml:space="preserve"> </w:t>
      </w:r>
      <w:r w:rsidRPr="00AC2551">
        <w:rPr>
          <w:rFonts w:eastAsiaTheme="minorEastAsia" w:cstheme="minorHAnsi"/>
          <w:i/>
          <w:iCs/>
          <w:sz w:val="18"/>
          <w:szCs w:val="18"/>
          <w:lang w:eastAsia="es-ES"/>
        </w:rPr>
        <w:t>las</w:t>
      </w:r>
      <w:r w:rsidRPr="00AC2551">
        <w:rPr>
          <w:rFonts w:eastAsiaTheme="minorEastAsia" w:cstheme="minorHAnsi"/>
          <w:i/>
          <w:iCs/>
          <w:spacing w:val="-2"/>
          <w:sz w:val="18"/>
          <w:szCs w:val="18"/>
          <w:lang w:eastAsia="es-ES"/>
        </w:rPr>
        <w:t xml:space="preserve"> </w:t>
      </w:r>
      <w:proofErr w:type="spellStart"/>
      <w:r w:rsidRPr="00AC2551">
        <w:rPr>
          <w:rFonts w:eastAsiaTheme="minorEastAsia" w:cstheme="minorHAnsi"/>
          <w:i/>
          <w:iCs/>
          <w:sz w:val="18"/>
          <w:szCs w:val="18"/>
          <w:lang w:eastAsia="es-ES"/>
        </w:rPr>
        <w:t>filas</w:t>
      </w:r>
      <w:proofErr w:type="spellEnd"/>
      <w:r w:rsidRPr="00AC2551">
        <w:rPr>
          <w:rFonts w:eastAsiaTheme="minorEastAsia" w:cstheme="minorHAnsi"/>
          <w:i/>
          <w:iCs/>
          <w:spacing w:val="-1"/>
          <w:sz w:val="18"/>
          <w:szCs w:val="18"/>
          <w:lang w:eastAsia="es-ES"/>
        </w:rPr>
        <w:t xml:space="preserve"> </w:t>
      </w:r>
      <w:proofErr w:type="spellStart"/>
      <w:r w:rsidRPr="00AC2551">
        <w:rPr>
          <w:rFonts w:eastAsiaTheme="minorEastAsia" w:cstheme="minorHAnsi"/>
          <w:i/>
          <w:iCs/>
          <w:spacing w:val="-2"/>
          <w:sz w:val="18"/>
          <w:szCs w:val="18"/>
          <w:lang w:eastAsia="es-ES"/>
        </w:rPr>
        <w:t>necesarias</w:t>
      </w:r>
      <w:proofErr w:type="spellEnd"/>
      <w:r w:rsidRPr="00AC2551">
        <w:rPr>
          <w:rFonts w:eastAsiaTheme="minorEastAsia" w:cstheme="minorHAnsi"/>
          <w:i/>
          <w:iCs/>
          <w:spacing w:val="-2"/>
          <w:sz w:val="18"/>
          <w:szCs w:val="18"/>
          <w:lang w:eastAsia="es-ES"/>
        </w:rPr>
        <w:t>)</w:t>
      </w:r>
    </w:p>
    <w:p w14:paraId="4D4098B8" w14:textId="422FA2E2" w:rsidR="00F70B37" w:rsidRDefault="00F70B37" w:rsidP="00F70B37">
      <w:pPr>
        <w:rPr>
          <w:rFonts w:eastAsiaTheme="minorEastAsia" w:cstheme="minorHAnsi"/>
          <w:i/>
          <w:iCs/>
          <w:spacing w:val="-2"/>
          <w:sz w:val="18"/>
          <w:szCs w:val="18"/>
          <w:lang w:eastAsia="es-ES"/>
        </w:rPr>
      </w:pPr>
    </w:p>
    <w:p w14:paraId="3888A25A" w14:textId="6CC91FE6" w:rsidR="00F70B37" w:rsidRDefault="00F70B37" w:rsidP="00F70B37">
      <w:pPr>
        <w:rPr>
          <w:rFonts w:eastAsiaTheme="minorEastAsia" w:cstheme="minorHAnsi"/>
          <w:i/>
          <w:iCs/>
          <w:spacing w:val="-2"/>
          <w:sz w:val="18"/>
          <w:szCs w:val="18"/>
          <w:lang w:eastAsia="es-ES"/>
        </w:rPr>
      </w:pPr>
    </w:p>
    <w:p w14:paraId="7AD9A626" w14:textId="77777777" w:rsidR="00F70B37" w:rsidRDefault="00F70B37" w:rsidP="00F70B37">
      <w:pPr>
        <w:rPr>
          <w:rFonts w:eastAsiaTheme="minorEastAsia" w:cstheme="minorHAnsi"/>
          <w:i/>
          <w:iCs/>
          <w:spacing w:val="-2"/>
          <w:sz w:val="18"/>
          <w:szCs w:val="18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70B37" w:rsidRPr="00FE2CF8" w14:paraId="0AB4F836" w14:textId="77777777" w:rsidTr="0020125E">
        <w:tc>
          <w:tcPr>
            <w:tcW w:w="5000" w:type="pct"/>
            <w:shd w:val="clear" w:color="auto" w:fill="BFBFBF" w:themeFill="background1" w:themeFillShade="BF"/>
          </w:tcPr>
          <w:p w14:paraId="5C6E335A" w14:textId="76D96AAA" w:rsidR="00F70B37" w:rsidRPr="00AC2551" w:rsidRDefault="00F70B37" w:rsidP="003B333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i/>
                <w:iCs/>
                <w:lang w:val="es-ES"/>
              </w:rPr>
              <w:t>PLAZAS OFERTADAS</w:t>
            </w:r>
            <w:r w:rsidRPr="00AC2551">
              <w:rPr>
                <w:b/>
                <w:bCs/>
                <w:i/>
                <w:iCs/>
                <w:lang w:val="es-ES"/>
              </w:rPr>
              <w:t xml:space="preserve"> </w:t>
            </w:r>
            <w:r w:rsidRPr="00F70B37">
              <w:rPr>
                <w:sz w:val="18"/>
                <w:szCs w:val="18"/>
                <w:lang w:val="es-ES"/>
              </w:rPr>
              <w:t xml:space="preserve">(Indicar nº MÁXIMO de plazas </w:t>
            </w:r>
            <w:r w:rsidR="00BF4710">
              <w:rPr>
                <w:sz w:val="18"/>
                <w:szCs w:val="18"/>
                <w:lang w:val="es-ES"/>
              </w:rPr>
              <w:t>ofertadas</w:t>
            </w:r>
            <w:r w:rsidRPr="00F70B37">
              <w:rPr>
                <w:sz w:val="18"/>
                <w:szCs w:val="18"/>
                <w:lang w:val="es-ES"/>
              </w:rPr>
              <w:t xml:space="preserve"> </w:t>
            </w:r>
            <w:r w:rsidR="000D6B54">
              <w:rPr>
                <w:sz w:val="18"/>
                <w:szCs w:val="18"/>
                <w:lang w:val="es-ES"/>
              </w:rPr>
              <w:t xml:space="preserve">totales, </w:t>
            </w:r>
            <w:r w:rsidRPr="00F70B37">
              <w:rPr>
                <w:sz w:val="18"/>
                <w:szCs w:val="18"/>
                <w:lang w:val="es-ES"/>
              </w:rPr>
              <w:t>por curso académico y</w:t>
            </w:r>
            <w:r w:rsidR="000D6B54">
              <w:rPr>
                <w:sz w:val="18"/>
                <w:szCs w:val="18"/>
                <w:lang w:val="es-ES"/>
              </w:rPr>
              <w:t>, en su caso, por</w:t>
            </w:r>
            <w:r w:rsidRPr="00F70B37">
              <w:rPr>
                <w:sz w:val="18"/>
                <w:szCs w:val="18"/>
                <w:lang w:val="es-ES"/>
              </w:rPr>
              <w:t xml:space="preserve"> asignatura)</w:t>
            </w:r>
          </w:p>
        </w:tc>
      </w:tr>
      <w:tr w:rsidR="00F70B37" w:rsidRPr="00FE2CF8" w14:paraId="1586E385" w14:textId="77777777" w:rsidTr="0020125E">
        <w:trPr>
          <w:trHeight w:val="1233"/>
        </w:trPr>
        <w:tc>
          <w:tcPr>
            <w:tcW w:w="5000" w:type="pct"/>
          </w:tcPr>
          <w:p w14:paraId="5BA2F466" w14:textId="77777777" w:rsidR="00F70B37" w:rsidRDefault="00F70B37" w:rsidP="0020125E">
            <w:pPr>
              <w:jc w:val="both"/>
              <w:rPr>
                <w:lang w:val="es-ES"/>
              </w:rPr>
            </w:pPr>
          </w:p>
        </w:tc>
      </w:tr>
    </w:tbl>
    <w:p w14:paraId="72D31F75" w14:textId="77777777" w:rsidR="00F70B37" w:rsidRDefault="00F70B37" w:rsidP="00F70B37">
      <w:pPr>
        <w:rPr>
          <w:sz w:val="18"/>
          <w:szCs w:val="18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B333E" w:rsidRPr="00FE2CF8" w14:paraId="3321F96C" w14:textId="77777777" w:rsidTr="0020125E">
        <w:tc>
          <w:tcPr>
            <w:tcW w:w="5000" w:type="pct"/>
            <w:shd w:val="clear" w:color="auto" w:fill="BFBFBF" w:themeFill="background1" w:themeFillShade="BF"/>
          </w:tcPr>
          <w:p w14:paraId="5234154D" w14:textId="0DC76CB5" w:rsidR="003B333E" w:rsidRPr="00245F5E" w:rsidRDefault="003B333E" w:rsidP="003B333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i/>
                <w:iCs/>
                <w:lang w:val="es-ES"/>
              </w:rPr>
              <w:t xml:space="preserve">PROCESO DE SELECCIÓN Y MATRÍCULA </w:t>
            </w:r>
          </w:p>
        </w:tc>
      </w:tr>
      <w:tr w:rsidR="003B333E" w:rsidRPr="00FE2CF8" w14:paraId="467904CE" w14:textId="77777777" w:rsidTr="0020125E">
        <w:trPr>
          <w:trHeight w:val="344"/>
        </w:trPr>
        <w:tc>
          <w:tcPr>
            <w:tcW w:w="5000" w:type="pct"/>
            <w:shd w:val="clear" w:color="auto" w:fill="F2F2F2" w:themeFill="background1" w:themeFillShade="F2"/>
          </w:tcPr>
          <w:p w14:paraId="396A84E5" w14:textId="2D907BCC" w:rsidR="003B333E" w:rsidRPr="00245F5E" w:rsidRDefault="0079028A" w:rsidP="003B333E">
            <w:pPr>
              <w:pStyle w:val="Prrafodelista"/>
              <w:numPr>
                <w:ilvl w:val="1"/>
                <w:numId w:val="2"/>
              </w:numPr>
              <w:jc w:val="both"/>
              <w:rPr>
                <w:b/>
                <w:bCs/>
                <w:sz w:val="18"/>
                <w:szCs w:val="18"/>
                <w:lang w:val="es-ES"/>
              </w:rPr>
            </w:pPr>
            <w:bookmarkStart w:id="0" w:name="_Hlk146801067"/>
            <w:r>
              <w:rPr>
                <w:b/>
                <w:bCs/>
                <w:i/>
                <w:iCs/>
                <w:sz w:val="18"/>
                <w:szCs w:val="18"/>
                <w:lang w:val="es-ES"/>
              </w:rPr>
              <w:t>CRITERIOS ESPECÍFICOS</w:t>
            </w:r>
            <w:r w:rsidR="003B333E">
              <w:rPr>
                <w:b/>
                <w:bCs/>
                <w:i/>
                <w:iCs/>
                <w:sz w:val="18"/>
                <w:szCs w:val="18"/>
                <w:lang w:val="es-ES"/>
              </w:rPr>
              <w:t xml:space="preserve"> DE SELECCIÓN</w:t>
            </w:r>
            <w:r>
              <w:rPr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BF4710">
              <w:rPr>
                <w:sz w:val="18"/>
                <w:szCs w:val="18"/>
                <w:lang w:val="es-ES"/>
              </w:rPr>
              <w:t>(a fijar por el centro</w:t>
            </w:r>
            <w:r w:rsidR="002863FA" w:rsidRPr="00BF4710">
              <w:rPr>
                <w:sz w:val="18"/>
                <w:szCs w:val="18"/>
                <w:lang w:val="es-ES"/>
              </w:rPr>
              <w:t>, adicionales a los establecidos por la normativa</w:t>
            </w:r>
            <w:r w:rsidRPr="00BF4710">
              <w:rPr>
                <w:sz w:val="18"/>
                <w:szCs w:val="18"/>
                <w:lang w:val="es-ES"/>
              </w:rPr>
              <w:t>)</w:t>
            </w:r>
          </w:p>
        </w:tc>
      </w:tr>
      <w:bookmarkEnd w:id="0"/>
      <w:tr w:rsidR="00AB3C6D" w:rsidRPr="00FE2CF8" w14:paraId="7245B2C1" w14:textId="77777777" w:rsidTr="0020125E">
        <w:trPr>
          <w:trHeight w:val="960"/>
        </w:trPr>
        <w:tc>
          <w:tcPr>
            <w:tcW w:w="5000" w:type="pct"/>
          </w:tcPr>
          <w:p w14:paraId="61AE2EC9" w14:textId="77777777" w:rsidR="00AB3C6D" w:rsidRDefault="00AB3C6D" w:rsidP="00AB3C6D">
            <w:pPr>
              <w:jc w:val="both"/>
              <w:rPr>
                <w:lang w:val="es-ES"/>
              </w:rPr>
            </w:pPr>
          </w:p>
        </w:tc>
      </w:tr>
      <w:tr w:rsidR="00AB3C6D" w:rsidRPr="00FE2CF8" w14:paraId="79CC6914" w14:textId="77777777" w:rsidTr="0020125E">
        <w:trPr>
          <w:trHeight w:val="344"/>
        </w:trPr>
        <w:tc>
          <w:tcPr>
            <w:tcW w:w="5000" w:type="pct"/>
            <w:shd w:val="clear" w:color="auto" w:fill="F2F2F2" w:themeFill="background1" w:themeFillShade="F2"/>
          </w:tcPr>
          <w:p w14:paraId="480B6FCA" w14:textId="44A05CC2" w:rsidR="00AB3C6D" w:rsidRPr="00245F5E" w:rsidRDefault="0079028A" w:rsidP="00AB3C6D">
            <w:pPr>
              <w:pStyle w:val="Prrafodelista"/>
              <w:numPr>
                <w:ilvl w:val="1"/>
                <w:numId w:val="2"/>
              </w:numPr>
              <w:jc w:val="both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s-ES"/>
              </w:rPr>
              <w:t xml:space="preserve">LÍMITES ESPECÍFICOS DE </w:t>
            </w:r>
            <w:r w:rsidR="00AB3C6D">
              <w:rPr>
                <w:b/>
                <w:bCs/>
                <w:i/>
                <w:iCs/>
                <w:sz w:val="18"/>
                <w:szCs w:val="18"/>
                <w:lang w:val="es-ES"/>
              </w:rPr>
              <w:t>MATRICULACIÓN</w:t>
            </w:r>
            <w:r>
              <w:rPr>
                <w:b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Pr="00BF4710">
              <w:rPr>
                <w:sz w:val="18"/>
                <w:szCs w:val="18"/>
                <w:lang w:val="es-ES"/>
              </w:rPr>
              <w:t>(a fijar por el centro</w:t>
            </w:r>
            <w:r w:rsidR="002863FA" w:rsidRPr="00BF4710">
              <w:rPr>
                <w:sz w:val="18"/>
                <w:szCs w:val="18"/>
                <w:lang w:val="es-ES"/>
              </w:rPr>
              <w:t>, adicionales a los establecidos por la normativa</w:t>
            </w:r>
            <w:r w:rsidRPr="00BF4710">
              <w:rPr>
                <w:sz w:val="18"/>
                <w:szCs w:val="18"/>
                <w:lang w:val="es-ES"/>
              </w:rPr>
              <w:t>)</w:t>
            </w:r>
          </w:p>
        </w:tc>
      </w:tr>
      <w:tr w:rsidR="00AB3C6D" w:rsidRPr="00FE2CF8" w14:paraId="2FA6D9F8" w14:textId="77777777" w:rsidTr="0020125E">
        <w:trPr>
          <w:trHeight w:val="1340"/>
        </w:trPr>
        <w:tc>
          <w:tcPr>
            <w:tcW w:w="5000" w:type="pct"/>
          </w:tcPr>
          <w:p w14:paraId="31E81628" w14:textId="77777777" w:rsidR="00AB3C6D" w:rsidRDefault="00AB3C6D" w:rsidP="00AB3C6D">
            <w:pPr>
              <w:jc w:val="both"/>
              <w:rPr>
                <w:lang w:val="es-ES"/>
              </w:rPr>
            </w:pPr>
          </w:p>
        </w:tc>
      </w:tr>
    </w:tbl>
    <w:p w14:paraId="1C0B0698" w14:textId="546DF4FC" w:rsidR="00F70B37" w:rsidRDefault="00F70B37" w:rsidP="00AC2551">
      <w:pPr>
        <w:rPr>
          <w:sz w:val="18"/>
          <w:szCs w:val="18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93102" w:rsidRPr="00F70B37" w14:paraId="03752B75" w14:textId="77777777" w:rsidTr="0020125E">
        <w:tc>
          <w:tcPr>
            <w:tcW w:w="5000" w:type="pct"/>
            <w:shd w:val="clear" w:color="auto" w:fill="BFBFBF" w:themeFill="background1" w:themeFillShade="BF"/>
          </w:tcPr>
          <w:p w14:paraId="046A7773" w14:textId="02463A50" w:rsidR="00993102" w:rsidRPr="00AC2551" w:rsidRDefault="00993102" w:rsidP="0020125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i/>
                <w:iCs/>
                <w:lang w:val="es-ES"/>
              </w:rPr>
              <w:t>OBSERVACIONES</w:t>
            </w:r>
          </w:p>
        </w:tc>
      </w:tr>
      <w:tr w:rsidR="00993102" w:rsidRPr="00F70B37" w14:paraId="3CEA5529" w14:textId="77777777" w:rsidTr="0020125E">
        <w:trPr>
          <w:trHeight w:val="1233"/>
        </w:trPr>
        <w:tc>
          <w:tcPr>
            <w:tcW w:w="5000" w:type="pct"/>
          </w:tcPr>
          <w:p w14:paraId="4110CF37" w14:textId="77777777" w:rsidR="00993102" w:rsidRDefault="00993102" w:rsidP="0020125E">
            <w:pPr>
              <w:jc w:val="both"/>
              <w:rPr>
                <w:lang w:val="es-ES"/>
              </w:rPr>
            </w:pPr>
          </w:p>
        </w:tc>
      </w:tr>
    </w:tbl>
    <w:p w14:paraId="195C4908" w14:textId="77777777" w:rsidR="00993102" w:rsidRPr="00AC2551" w:rsidRDefault="00993102" w:rsidP="00AC2551">
      <w:pPr>
        <w:rPr>
          <w:sz w:val="18"/>
          <w:szCs w:val="18"/>
          <w:lang w:val="es-ES"/>
        </w:rPr>
      </w:pPr>
    </w:p>
    <w:sectPr w:rsidR="00993102" w:rsidRPr="00AC2551" w:rsidSect="00AC255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F76" w14:textId="77777777" w:rsidR="00056D4E" w:rsidRDefault="00056D4E" w:rsidP="00245F5E">
      <w:pPr>
        <w:spacing w:after="0" w:line="240" w:lineRule="auto"/>
      </w:pPr>
      <w:r>
        <w:separator/>
      </w:r>
    </w:p>
  </w:endnote>
  <w:endnote w:type="continuationSeparator" w:id="0">
    <w:p w14:paraId="1AEA9D8F" w14:textId="77777777" w:rsidR="00056D4E" w:rsidRDefault="00056D4E" w:rsidP="0024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6969" w14:textId="77777777" w:rsidR="00056D4E" w:rsidRDefault="00056D4E" w:rsidP="00245F5E">
      <w:pPr>
        <w:spacing w:after="0" w:line="240" w:lineRule="auto"/>
      </w:pPr>
      <w:r>
        <w:separator/>
      </w:r>
    </w:p>
  </w:footnote>
  <w:footnote w:type="continuationSeparator" w:id="0">
    <w:p w14:paraId="68C8F360" w14:textId="77777777" w:rsidR="00056D4E" w:rsidRDefault="00056D4E" w:rsidP="0024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C41" w14:textId="0183F30F" w:rsidR="00245F5E" w:rsidRDefault="00245F5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0489D" wp14:editId="6D82EAB9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026160" cy="533400"/>
          <wp:effectExtent l="0" t="0" r="2540" b="0"/>
          <wp:wrapSquare wrapText="bothSides"/>
          <wp:docPr id="11" name="Imagen 1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B94"/>
    <w:multiLevelType w:val="multilevel"/>
    <w:tmpl w:val="DDE2C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4E417D"/>
    <w:multiLevelType w:val="hybridMultilevel"/>
    <w:tmpl w:val="A7F03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64F9"/>
    <w:multiLevelType w:val="multilevel"/>
    <w:tmpl w:val="65864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FD1F2A"/>
    <w:multiLevelType w:val="multilevel"/>
    <w:tmpl w:val="DDE2C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1793441">
    <w:abstractNumId w:val="1"/>
  </w:num>
  <w:num w:numId="2" w16cid:durableId="662315131">
    <w:abstractNumId w:val="2"/>
  </w:num>
  <w:num w:numId="3" w16cid:durableId="1268779804">
    <w:abstractNumId w:val="3"/>
  </w:num>
  <w:num w:numId="4" w16cid:durableId="84740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5E"/>
    <w:rsid w:val="00056D4E"/>
    <w:rsid w:val="000D6B54"/>
    <w:rsid w:val="001343B1"/>
    <w:rsid w:val="001A4407"/>
    <w:rsid w:val="001E679F"/>
    <w:rsid w:val="002274B2"/>
    <w:rsid w:val="00245F5E"/>
    <w:rsid w:val="002863FA"/>
    <w:rsid w:val="0030719C"/>
    <w:rsid w:val="003B333E"/>
    <w:rsid w:val="005C7ADA"/>
    <w:rsid w:val="005D6BDF"/>
    <w:rsid w:val="0072278E"/>
    <w:rsid w:val="0079028A"/>
    <w:rsid w:val="007C7EBC"/>
    <w:rsid w:val="007D347C"/>
    <w:rsid w:val="00837AC8"/>
    <w:rsid w:val="00914F78"/>
    <w:rsid w:val="00993102"/>
    <w:rsid w:val="00AB3C6D"/>
    <w:rsid w:val="00AC2551"/>
    <w:rsid w:val="00AE6240"/>
    <w:rsid w:val="00BF4710"/>
    <w:rsid w:val="00D52C5C"/>
    <w:rsid w:val="00E04650"/>
    <w:rsid w:val="00EE44FA"/>
    <w:rsid w:val="00F70B37"/>
    <w:rsid w:val="00F766C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783F"/>
  <w15:chartTrackingRefBased/>
  <w15:docId w15:val="{77876EF8-0B92-4942-8AFC-1788560F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F5E"/>
  </w:style>
  <w:style w:type="paragraph" w:styleId="Piedepgina">
    <w:name w:val="footer"/>
    <w:basedOn w:val="Normal"/>
    <w:link w:val="PiedepginaCar"/>
    <w:uiPriority w:val="99"/>
    <w:unhideWhenUsed/>
    <w:rsid w:val="00245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F5E"/>
  </w:style>
  <w:style w:type="table" w:styleId="Tablaconcuadrcula">
    <w:name w:val="Table Grid"/>
    <w:basedOn w:val="Tablanormal"/>
    <w:uiPriority w:val="39"/>
    <w:rsid w:val="0024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Salido Salado</dc:creator>
  <cp:keywords/>
  <dc:description/>
  <cp:lastModifiedBy>Manuel Salido Salado</cp:lastModifiedBy>
  <cp:revision>2</cp:revision>
  <dcterms:created xsi:type="dcterms:W3CDTF">2023-10-09T11:15:00Z</dcterms:created>
  <dcterms:modified xsi:type="dcterms:W3CDTF">2023-10-09T11:15:00Z</dcterms:modified>
</cp:coreProperties>
</file>