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679B" w14:textId="77777777" w:rsidR="00BB3E1D" w:rsidRDefault="00BB3E1D" w:rsidP="00BB0F51">
      <w:pPr>
        <w:jc w:val="both"/>
        <w:rPr>
          <w:rFonts w:ascii="Arial" w:hAnsi="Arial"/>
          <w:sz w:val="24"/>
          <w:szCs w:val="24"/>
        </w:rPr>
      </w:pPr>
    </w:p>
    <w:p w14:paraId="2C0857E1" w14:textId="77777777" w:rsidR="00BB3E1D" w:rsidRDefault="00BB3E1D" w:rsidP="00BB0F51">
      <w:pPr>
        <w:jc w:val="both"/>
        <w:rPr>
          <w:rFonts w:ascii="Arial" w:hAnsi="Arial"/>
          <w:sz w:val="24"/>
          <w:szCs w:val="24"/>
        </w:rPr>
      </w:pPr>
    </w:p>
    <w:p w14:paraId="15DAC398" w14:textId="77777777" w:rsidR="00054367" w:rsidRDefault="00054367" w:rsidP="00BB0F51">
      <w:pPr>
        <w:jc w:val="both"/>
        <w:rPr>
          <w:rFonts w:ascii="Arial" w:hAnsi="Arial"/>
          <w:sz w:val="24"/>
          <w:szCs w:val="24"/>
        </w:rPr>
      </w:pPr>
    </w:p>
    <w:p w14:paraId="59E413E2" w14:textId="03ABD216" w:rsidR="000927A8" w:rsidRPr="004719DF" w:rsidRDefault="00551862" w:rsidP="00BB0F5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D/Dª</w:t>
      </w:r>
      <w:r w:rsidRPr="00E31DF8">
        <w:rPr>
          <w:rFonts w:ascii="Arial" w:hAnsi="Arial"/>
          <w:sz w:val="24"/>
          <w:szCs w:val="24"/>
          <w:highlight w:val="yellow"/>
        </w:rPr>
        <w:t>-------------------------</w:t>
      </w:r>
      <w:r>
        <w:rPr>
          <w:rFonts w:ascii="Arial" w:hAnsi="Arial"/>
          <w:sz w:val="24"/>
          <w:szCs w:val="24"/>
        </w:rPr>
        <w:t xml:space="preserve"> declara que la actividad realizada y retribuida como complemento de investigación con cargo al proyecto </w:t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</w:r>
      <w:r w:rsidR="00761A4E" w:rsidRPr="00761A4E">
        <w:rPr>
          <w:rFonts w:ascii="Arial" w:hAnsi="Arial"/>
          <w:sz w:val="24"/>
          <w:szCs w:val="24"/>
          <w:highlight w:val="yellow"/>
        </w:rPr>
        <w:softHyphen/>
        <w:t>_____________________</w:t>
      </w:r>
      <w:r w:rsidR="003F0720">
        <w:rPr>
          <w:rFonts w:ascii="Arial" w:hAnsi="Arial"/>
          <w:sz w:val="24"/>
          <w:szCs w:val="24"/>
        </w:rPr>
        <w:t>,</w:t>
      </w:r>
      <w:r w:rsidR="00E31DF8">
        <w:rPr>
          <w:rFonts w:ascii="Arial" w:hAnsi="Arial"/>
          <w:sz w:val="24"/>
          <w:szCs w:val="24"/>
        </w:rPr>
        <w:t xml:space="preserve"> </w:t>
      </w:r>
      <w:r w:rsidR="00761A4E">
        <w:rPr>
          <w:rFonts w:ascii="Arial" w:hAnsi="Arial"/>
          <w:sz w:val="24"/>
          <w:szCs w:val="24"/>
        </w:rPr>
        <w:t>cuyo/</w:t>
      </w:r>
      <w:r w:rsidR="00E31DF8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Investigador</w:t>
      </w:r>
      <w:r w:rsidR="00761A4E">
        <w:rPr>
          <w:rFonts w:ascii="Arial" w:hAnsi="Arial"/>
          <w:sz w:val="24"/>
          <w:szCs w:val="24"/>
        </w:rPr>
        <w:t>/</w:t>
      </w:r>
      <w:r w:rsidR="00E31DF8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Principal es </w:t>
      </w:r>
      <w:r w:rsidR="00761A4E" w:rsidRPr="00761A4E">
        <w:rPr>
          <w:rFonts w:ascii="Arial" w:hAnsi="Arial"/>
          <w:sz w:val="24"/>
          <w:szCs w:val="24"/>
          <w:highlight w:val="yellow"/>
        </w:rPr>
        <w:t>____________________</w:t>
      </w:r>
      <w:r w:rsidR="00E31DF8" w:rsidRPr="00761A4E">
        <w:rPr>
          <w:rFonts w:ascii="Arial" w:hAnsi="Arial"/>
          <w:sz w:val="24"/>
          <w:szCs w:val="24"/>
          <w:highlight w:val="yellow"/>
        </w:rPr>
        <w:t>,</w:t>
      </w:r>
      <w:r w:rsidR="00E31DF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no menoscaba ni impide el cumplimiento de sus obligaciones docentes e investigadoras </w:t>
      </w:r>
      <w:r w:rsidR="00EB52DC">
        <w:rPr>
          <w:rFonts w:ascii="Arial" w:hAnsi="Arial"/>
          <w:sz w:val="24"/>
          <w:szCs w:val="24"/>
        </w:rPr>
        <w:t xml:space="preserve">que </w:t>
      </w:r>
      <w:r>
        <w:rPr>
          <w:rFonts w:ascii="Arial" w:hAnsi="Arial"/>
          <w:sz w:val="24"/>
          <w:szCs w:val="24"/>
        </w:rPr>
        <w:t>como profesor/a</w:t>
      </w:r>
      <w:r w:rsidR="00BB0F51" w:rsidRPr="004719DF">
        <w:rPr>
          <w:rFonts w:ascii="Arial" w:hAnsi="Arial"/>
          <w:sz w:val="24"/>
          <w:szCs w:val="24"/>
        </w:rPr>
        <w:t xml:space="preserve"> </w:t>
      </w:r>
      <w:r w:rsidR="00EB52DC">
        <w:rPr>
          <w:rFonts w:ascii="Arial" w:hAnsi="Arial"/>
          <w:sz w:val="24"/>
          <w:szCs w:val="24"/>
        </w:rPr>
        <w:t xml:space="preserve">tiene asignadas en esta Universidad. </w:t>
      </w:r>
    </w:p>
    <w:p w14:paraId="5EE5CA3B" w14:textId="308C2196" w:rsidR="00BB0F51" w:rsidRDefault="00BB0F51" w:rsidP="00BB0F51">
      <w:pPr>
        <w:jc w:val="both"/>
        <w:rPr>
          <w:rFonts w:ascii="Arial" w:hAnsi="Arial"/>
          <w:sz w:val="24"/>
          <w:szCs w:val="24"/>
        </w:rPr>
      </w:pPr>
    </w:p>
    <w:p w14:paraId="0AF13D67" w14:textId="280F2D6F" w:rsidR="00BB0F51" w:rsidRPr="00F241DA" w:rsidRDefault="00BB0F51" w:rsidP="00BB0F5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Madrid, </w:t>
      </w:r>
      <w:r w:rsidR="00581699">
        <w:rPr>
          <w:rFonts w:ascii="Arial" w:hAnsi="Arial"/>
          <w:sz w:val="24"/>
          <w:szCs w:val="24"/>
        </w:rPr>
        <w:t xml:space="preserve">XX </w:t>
      </w:r>
      <w:r w:rsidR="00A17002">
        <w:rPr>
          <w:rFonts w:ascii="Arial" w:hAnsi="Arial"/>
          <w:sz w:val="24"/>
          <w:szCs w:val="24"/>
        </w:rPr>
        <w:t>de</w:t>
      </w:r>
      <w:r w:rsidR="00581699">
        <w:rPr>
          <w:rFonts w:ascii="Arial" w:hAnsi="Arial"/>
          <w:sz w:val="24"/>
          <w:szCs w:val="24"/>
        </w:rPr>
        <w:t xml:space="preserve"> XX</w:t>
      </w:r>
      <w:r w:rsidR="00A17002">
        <w:rPr>
          <w:rFonts w:ascii="Arial" w:hAnsi="Arial"/>
          <w:sz w:val="24"/>
          <w:szCs w:val="24"/>
        </w:rPr>
        <w:t xml:space="preserve"> de 20</w:t>
      </w:r>
      <w:r w:rsidR="00581699">
        <w:rPr>
          <w:rFonts w:ascii="Arial" w:hAnsi="Arial"/>
          <w:sz w:val="24"/>
          <w:szCs w:val="24"/>
        </w:rPr>
        <w:t>XX</w:t>
      </w:r>
    </w:p>
    <w:p w14:paraId="43BC4863" w14:textId="2931DAE1" w:rsidR="00BB0F51" w:rsidRDefault="00BB0F51" w:rsidP="00BB0F51">
      <w:pPr>
        <w:jc w:val="both"/>
        <w:rPr>
          <w:rFonts w:ascii="Arial" w:hAnsi="Arial"/>
          <w:sz w:val="24"/>
          <w:szCs w:val="24"/>
        </w:rPr>
      </w:pPr>
    </w:p>
    <w:p w14:paraId="78A6A634" w14:textId="2C430922" w:rsidR="00BB0F51" w:rsidRDefault="00BB0F51" w:rsidP="00BB0F51">
      <w:pPr>
        <w:jc w:val="both"/>
        <w:rPr>
          <w:rFonts w:ascii="Arial" w:hAnsi="Arial"/>
          <w:sz w:val="24"/>
          <w:szCs w:val="24"/>
        </w:rPr>
      </w:pPr>
    </w:p>
    <w:p w14:paraId="22C23B17" w14:textId="10619DC0" w:rsidR="00BB0F51" w:rsidRDefault="00BB0F51" w:rsidP="00BB0F51">
      <w:pPr>
        <w:jc w:val="both"/>
        <w:rPr>
          <w:rFonts w:ascii="Arial" w:hAnsi="Arial"/>
          <w:sz w:val="24"/>
          <w:szCs w:val="24"/>
        </w:rPr>
      </w:pPr>
    </w:p>
    <w:p w14:paraId="0BED91AA" w14:textId="33F9E21A" w:rsidR="00BB0F51" w:rsidRDefault="00BB0F51" w:rsidP="00BB0F51">
      <w:pPr>
        <w:jc w:val="both"/>
        <w:rPr>
          <w:rFonts w:ascii="Arial" w:hAnsi="Arial"/>
          <w:sz w:val="24"/>
          <w:szCs w:val="24"/>
        </w:rPr>
      </w:pPr>
    </w:p>
    <w:p w14:paraId="19EC6CB4" w14:textId="2FCDDC4B" w:rsidR="00805A7B" w:rsidRDefault="00805A7B" w:rsidP="00BB0F51">
      <w:pPr>
        <w:jc w:val="center"/>
        <w:rPr>
          <w:rFonts w:ascii="Arial" w:hAnsi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05A7B" w14:paraId="1EE748C8" w14:textId="77777777" w:rsidTr="00805A7B">
        <w:tc>
          <w:tcPr>
            <w:tcW w:w="4247" w:type="dxa"/>
          </w:tcPr>
          <w:p w14:paraId="01D0D844" w14:textId="77777777" w:rsidR="00805A7B" w:rsidRDefault="00805A7B" w:rsidP="00BB0F5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4056B04" w14:textId="77777777" w:rsidR="00805A7B" w:rsidRDefault="00805A7B" w:rsidP="00BB0F5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805A7B" w14:paraId="1C62A1C0" w14:textId="77777777" w:rsidTr="00805A7B">
        <w:trPr>
          <w:trHeight w:val="643"/>
        </w:trPr>
        <w:tc>
          <w:tcPr>
            <w:tcW w:w="4247" w:type="dxa"/>
          </w:tcPr>
          <w:p w14:paraId="26488CF5" w14:textId="77777777" w:rsidR="00805A7B" w:rsidRDefault="00805A7B" w:rsidP="00BB0F51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Firmado:</w:t>
            </w:r>
          </w:p>
          <w:p w14:paraId="29DFE059" w14:textId="71A74412" w:rsidR="00805A7B" w:rsidRDefault="00805A7B" w:rsidP="00BB0F51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Investigador</w:t>
            </w:r>
            <w:r w:rsidR="00761A4E">
              <w:rPr>
                <w:rFonts w:ascii="Arial" w:hAnsi="Arial"/>
                <w:sz w:val="24"/>
                <w:szCs w:val="24"/>
              </w:rPr>
              <w:t>/</w:t>
            </w:r>
            <w:r w:rsidR="00E31DF8"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 xml:space="preserve"> solicitante</w:t>
            </w:r>
          </w:p>
        </w:tc>
        <w:tc>
          <w:tcPr>
            <w:tcW w:w="4247" w:type="dxa"/>
          </w:tcPr>
          <w:p w14:paraId="66A04439" w14:textId="77777777" w:rsidR="00805A7B" w:rsidRPr="00805A7B" w:rsidRDefault="00805A7B" w:rsidP="00805A7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05A7B">
              <w:rPr>
                <w:rFonts w:ascii="Arial" w:hAnsi="Arial"/>
                <w:sz w:val="24"/>
                <w:szCs w:val="24"/>
              </w:rPr>
              <w:t>Visto bueno</w:t>
            </w:r>
          </w:p>
          <w:p w14:paraId="0CAE78F2" w14:textId="2D661A6C" w:rsidR="00805A7B" w:rsidRDefault="00805A7B" w:rsidP="00805A7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05A7B">
              <w:rPr>
                <w:rFonts w:ascii="Arial" w:hAnsi="Arial"/>
                <w:sz w:val="24"/>
                <w:szCs w:val="24"/>
              </w:rPr>
              <w:t>Director del Departamento</w:t>
            </w:r>
          </w:p>
        </w:tc>
      </w:tr>
    </w:tbl>
    <w:p w14:paraId="2E763299" w14:textId="77777777" w:rsidR="00805A7B" w:rsidRPr="00BB0F51" w:rsidRDefault="00805A7B" w:rsidP="00805A7B">
      <w:pPr>
        <w:rPr>
          <w:rFonts w:ascii="Arial" w:hAnsi="Arial"/>
          <w:sz w:val="24"/>
          <w:szCs w:val="24"/>
        </w:rPr>
      </w:pPr>
    </w:p>
    <w:sectPr w:rsidR="00805A7B" w:rsidRPr="00BB0F5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FC77" w14:textId="77777777" w:rsidR="00047B13" w:rsidRDefault="00047B13" w:rsidP="00BB3E1D">
      <w:pPr>
        <w:spacing w:after="0" w:line="240" w:lineRule="auto"/>
      </w:pPr>
      <w:r>
        <w:separator/>
      </w:r>
    </w:p>
  </w:endnote>
  <w:endnote w:type="continuationSeparator" w:id="0">
    <w:p w14:paraId="05D1BD7D" w14:textId="77777777" w:rsidR="00047B13" w:rsidRDefault="00047B13" w:rsidP="00B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AB52" w14:textId="77777777" w:rsidR="00047B13" w:rsidRDefault="00047B13" w:rsidP="00BB3E1D">
      <w:pPr>
        <w:spacing w:after="0" w:line="240" w:lineRule="auto"/>
      </w:pPr>
      <w:r>
        <w:separator/>
      </w:r>
    </w:p>
  </w:footnote>
  <w:footnote w:type="continuationSeparator" w:id="0">
    <w:p w14:paraId="4D577918" w14:textId="77777777" w:rsidR="00047B13" w:rsidRDefault="00047B13" w:rsidP="00B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B027" w14:textId="4D65DA3E" w:rsidR="00BB3E1D" w:rsidRDefault="00BB3E1D" w:rsidP="00805A7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7724C79" wp14:editId="7A61867A">
          <wp:extent cx="3495675" cy="59686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M horizont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084" cy="60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B4"/>
    <w:rsid w:val="00047B13"/>
    <w:rsid w:val="0005344B"/>
    <w:rsid w:val="00054367"/>
    <w:rsid w:val="0005790F"/>
    <w:rsid w:val="00071195"/>
    <w:rsid w:val="000927A8"/>
    <w:rsid w:val="000B2FD1"/>
    <w:rsid w:val="000B70A6"/>
    <w:rsid w:val="002024CE"/>
    <w:rsid w:val="00215B82"/>
    <w:rsid w:val="00251873"/>
    <w:rsid w:val="002A422A"/>
    <w:rsid w:val="00355BF2"/>
    <w:rsid w:val="00384033"/>
    <w:rsid w:val="003F0720"/>
    <w:rsid w:val="00461D9C"/>
    <w:rsid w:val="004719DF"/>
    <w:rsid w:val="00493C7B"/>
    <w:rsid w:val="004B2F59"/>
    <w:rsid w:val="00551862"/>
    <w:rsid w:val="00581699"/>
    <w:rsid w:val="00617EA6"/>
    <w:rsid w:val="006E0385"/>
    <w:rsid w:val="00741C04"/>
    <w:rsid w:val="00761A4E"/>
    <w:rsid w:val="00805A7B"/>
    <w:rsid w:val="00816D68"/>
    <w:rsid w:val="008264B4"/>
    <w:rsid w:val="00852591"/>
    <w:rsid w:val="00913E95"/>
    <w:rsid w:val="00A17002"/>
    <w:rsid w:val="00A509D5"/>
    <w:rsid w:val="00B03329"/>
    <w:rsid w:val="00BB0F51"/>
    <w:rsid w:val="00BB3E1D"/>
    <w:rsid w:val="00C70915"/>
    <w:rsid w:val="00D20266"/>
    <w:rsid w:val="00DB10B4"/>
    <w:rsid w:val="00E31DF8"/>
    <w:rsid w:val="00E51121"/>
    <w:rsid w:val="00EB52DC"/>
    <w:rsid w:val="00F11055"/>
    <w:rsid w:val="00F20CA7"/>
    <w:rsid w:val="00F241DA"/>
    <w:rsid w:val="00F516FE"/>
    <w:rsid w:val="00F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A7A54"/>
  <w15:chartTrackingRefBased/>
  <w15:docId w15:val="{4CE2835F-8D32-4689-AAAD-8CD7F3A6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E1D"/>
  </w:style>
  <w:style w:type="paragraph" w:styleId="Piedepgina">
    <w:name w:val="footer"/>
    <w:basedOn w:val="Normal"/>
    <w:link w:val="PiedepginaCar"/>
    <w:uiPriority w:val="99"/>
    <w:unhideWhenUsed/>
    <w:rsid w:val="00BB3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E1D"/>
  </w:style>
  <w:style w:type="table" w:styleId="Tablaconcuadrcula">
    <w:name w:val="Table Grid"/>
    <w:basedOn w:val="Tablanormal"/>
    <w:uiPriority w:val="39"/>
    <w:rsid w:val="0080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3F180-9DF6-43F2-939F-9B57C5F3F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F8B5E-7AA1-4EB4-8BB8-7EBBD5AA5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Madrid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David Perez Rodriguez</dc:creator>
  <cp:keywords/>
  <dc:description/>
  <cp:lastModifiedBy>Patricia Pedraz Blasco</cp:lastModifiedBy>
  <cp:revision>10</cp:revision>
  <cp:lastPrinted>2022-02-08T09:26:00Z</cp:lastPrinted>
  <dcterms:created xsi:type="dcterms:W3CDTF">2022-02-15T10:21:00Z</dcterms:created>
  <dcterms:modified xsi:type="dcterms:W3CDTF">2023-09-18T10:44:00Z</dcterms:modified>
</cp:coreProperties>
</file>