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ACFF" w14:textId="4C700C93" w:rsidR="00B91BE2" w:rsidRPr="00CA064C" w:rsidRDefault="00B91BE2" w:rsidP="00B91BE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es-ES"/>
        </w:rPr>
      </w:pPr>
    </w:p>
    <w:p w14:paraId="760167D5" w14:textId="77777777" w:rsidR="00B91BE2" w:rsidRPr="00CA064C" w:rsidRDefault="00B91BE2" w:rsidP="00B91BE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es-ES"/>
        </w:rPr>
      </w:pPr>
    </w:p>
    <w:p w14:paraId="206E0941" w14:textId="221E958B" w:rsidR="008C073D" w:rsidRPr="00553805" w:rsidRDefault="00B91BE2" w:rsidP="008C073D">
      <w:pPr>
        <w:pStyle w:val="Ttulo"/>
        <w:jc w:val="center"/>
        <w:rPr>
          <w:rFonts w:ascii="Arial Narrow" w:eastAsia="Times New Roman" w:hAnsi="Arial Narrow" w:cs="Arial"/>
          <w:sz w:val="22"/>
          <w:szCs w:val="22"/>
          <w:lang w:eastAsia="es-ES"/>
        </w:rPr>
      </w:pPr>
      <w:bookmarkStart w:id="0" w:name="_Toc529869640"/>
      <w:r w:rsidRPr="00553805">
        <w:rPr>
          <w:rFonts w:ascii="Arial Narrow" w:eastAsia="Times New Roman" w:hAnsi="Arial Narrow" w:cs="Arial"/>
          <w:sz w:val="22"/>
          <w:szCs w:val="22"/>
          <w:lang w:eastAsia="es-ES"/>
        </w:rPr>
        <w:t xml:space="preserve">SOLICITUD </w:t>
      </w:r>
      <w:bookmarkEnd w:id="0"/>
      <w:r w:rsidR="00763925" w:rsidRPr="00553805">
        <w:rPr>
          <w:rFonts w:ascii="Arial Narrow" w:eastAsia="Times New Roman" w:hAnsi="Arial Narrow" w:cs="Arial"/>
          <w:sz w:val="22"/>
          <w:szCs w:val="22"/>
          <w:lang w:eastAsia="es-ES"/>
        </w:rPr>
        <w:t xml:space="preserve">DE PETICIÓN INFORME </w:t>
      </w:r>
      <w:r w:rsidR="009F6CC3" w:rsidRPr="00553805">
        <w:rPr>
          <w:rFonts w:ascii="Arial Narrow" w:eastAsia="Times New Roman" w:hAnsi="Arial Narrow" w:cs="Arial"/>
          <w:sz w:val="22"/>
          <w:szCs w:val="22"/>
          <w:lang w:eastAsia="es-ES"/>
        </w:rPr>
        <w:t>AL CONSEJO SOCIAL</w:t>
      </w:r>
      <w:r w:rsidR="008C073D" w:rsidRPr="00553805">
        <w:rPr>
          <w:rFonts w:ascii="Arial Narrow" w:eastAsia="Times New Roman" w:hAnsi="Arial Narrow" w:cs="Arial"/>
          <w:sz w:val="22"/>
          <w:szCs w:val="22"/>
          <w:lang w:eastAsia="es-ES"/>
        </w:rPr>
        <w:t xml:space="preserve"> (</w:t>
      </w:r>
      <w:r w:rsidR="00D121A7">
        <w:rPr>
          <w:rFonts w:ascii="Arial Narrow" w:eastAsia="Times New Roman" w:hAnsi="Arial Narrow" w:cs="Arial"/>
          <w:sz w:val="22"/>
          <w:szCs w:val="22"/>
          <w:lang w:eastAsia="es-ES"/>
        </w:rPr>
        <w:t>MODIFICACIÓN SUSTANCIAL</w:t>
      </w:r>
      <w:r w:rsidR="008C073D" w:rsidRPr="00553805">
        <w:rPr>
          <w:rFonts w:ascii="Arial Narrow" w:eastAsia="Times New Roman" w:hAnsi="Arial Narrow" w:cs="Arial"/>
          <w:sz w:val="22"/>
          <w:szCs w:val="22"/>
          <w:lang w:eastAsia="es-ES"/>
        </w:rPr>
        <w:t>)</w:t>
      </w:r>
    </w:p>
    <w:p w14:paraId="0DBFF6B4" w14:textId="77777777" w:rsidR="00E22FE7" w:rsidRPr="00553805" w:rsidRDefault="00E22FE7" w:rsidP="00B91BE2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es-ES"/>
        </w:rPr>
      </w:pPr>
    </w:p>
    <w:p w14:paraId="18681AC1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p w14:paraId="6CD71CE7" w14:textId="77777777" w:rsidR="00B91BE2" w:rsidRPr="00553805" w:rsidRDefault="00B91BE2" w:rsidP="00B91BE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  <w:r w:rsidRPr="00553805">
        <w:rPr>
          <w:rFonts w:ascii="Arial Narrow" w:eastAsia="Times New Roman" w:hAnsi="Arial Narrow" w:cs="Arial"/>
          <w:b/>
          <w:lang w:eastAsia="es-ES"/>
        </w:rPr>
        <w:t>INFORMACIÓN GENERAL</w:t>
      </w:r>
    </w:p>
    <w:p w14:paraId="137CAC01" w14:textId="6ED3FE63" w:rsidR="00B91BE2" w:rsidRPr="00553805" w:rsidRDefault="00553805" w:rsidP="00553805">
      <w:pPr>
        <w:tabs>
          <w:tab w:val="left" w:pos="5325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A064C" w:rsidRPr="00553805" w14:paraId="0199BA0B" w14:textId="77777777" w:rsidTr="00E22FE7">
        <w:tc>
          <w:tcPr>
            <w:tcW w:w="9634" w:type="dxa"/>
            <w:shd w:val="pct10" w:color="auto" w:fill="auto"/>
            <w:vAlign w:val="center"/>
          </w:tcPr>
          <w:p w14:paraId="30DF4D00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Denominación</w:t>
            </w:r>
          </w:p>
        </w:tc>
      </w:tr>
      <w:tr w:rsidR="00B91BE2" w:rsidRPr="00553805" w14:paraId="30E09F3C" w14:textId="77777777" w:rsidTr="00E22FE7">
        <w:trPr>
          <w:trHeight w:val="341"/>
        </w:trPr>
        <w:tc>
          <w:tcPr>
            <w:tcW w:w="9634" w:type="dxa"/>
            <w:vAlign w:val="center"/>
          </w:tcPr>
          <w:p w14:paraId="703B6087" w14:textId="6079B9D1" w:rsidR="00F06913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Grado</w:t>
            </w:r>
            <w:r w:rsidR="00F06913" w:rsidRPr="00553805">
              <w:rPr>
                <w:rFonts w:ascii="Arial Narrow" w:eastAsia="Times New Roman" w:hAnsi="Arial Narrow" w:cs="Arial"/>
                <w:lang w:eastAsia="es-ES"/>
              </w:rPr>
              <w:t xml:space="preserve"> Universitario en… por la Universidad Autónoma de Madrid</w:t>
            </w:r>
          </w:p>
          <w:p w14:paraId="226FAA2F" w14:textId="6D83BB1B" w:rsidR="009C7113" w:rsidRPr="00553805" w:rsidRDefault="00BE0914" w:rsidP="00E03FC6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Máster</w:t>
            </w:r>
            <w:r w:rsidR="00B91BE2" w:rsidRPr="00553805">
              <w:rPr>
                <w:rFonts w:ascii="Arial Narrow" w:eastAsia="Times New Roman" w:hAnsi="Arial Narrow" w:cs="Arial"/>
                <w:lang w:eastAsia="es-ES"/>
              </w:rPr>
              <w:t xml:space="preserve"> </w:t>
            </w:r>
            <w:r w:rsidR="007C18CC" w:rsidRPr="00553805">
              <w:rPr>
                <w:rFonts w:ascii="Arial Narrow" w:eastAsia="Times New Roman" w:hAnsi="Arial Narrow" w:cs="Arial"/>
                <w:lang w:eastAsia="es-ES"/>
              </w:rPr>
              <w:t xml:space="preserve">Universitario </w:t>
            </w:r>
            <w:r w:rsidR="00B91BE2" w:rsidRPr="00553805">
              <w:rPr>
                <w:rFonts w:ascii="Arial Narrow" w:eastAsia="Times New Roman" w:hAnsi="Arial Narrow" w:cs="Arial"/>
                <w:lang w:eastAsia="es-ES"/>
              </w:rPr>
              <w:t>en… por la Universidad Autónoma de Madrid</w:t>
            </w:r>
          </w:p>
        </w:tc>
      </w:tr>
    </w:tbl>
    <w:p w14:paraId="34498DF0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A064C" w:rsidRPr="00553805" w14:paraId="45C73163" w14:textId="77777777" w:rsidTr="00E22FE7">
        <w:tc>
          <w:tcPr>
            <w:tcW w:w="9634" w:type="dxa"/>
            <w:shd w:val="pct10" w:color="auto" w:fill="auto"/>
            <w:vAlign w:val="center"/>
          </w:tcPr>
          <w:p w14:paraId="04D6F6D0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Centro/s</w:t>
            </w:r>
            <w:r w:rsidR="007C18CC"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 responsable/s</w:t>
            </w:r>
          </w:p>
        </w:tc>
      </w:tr>
      <w:tr w:rsidR="00B91BE2" w:rsidRPr="00553805" w14:paraId="780489C3" w14:textId="77777777" w:rsidTr="00E22FE7">
        <w:trPr>
          <w:trHeight w:val="287"/>
        </w:trPr>
        <w:tc>
          <w:tcPr>
            <w:tcW w:w="9634" w:type="dxa"/>
          </w:tcPr>
          <w:p w14:paraId="05BE7E6B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</w:tbl>
    <w:p w14:paraId="6125F533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961"/>
      </w:tblGrid>
      <w:tr w:rsidR="00CA064C" w:rsidRPr="00553805" w14:paraId="3A8E3BC8" w14:textId="77777777" w:rsidTr="00E22FE7">
        <w:tc>
          <w:tcPr>
            <w:tcW w:w="4673" w:type="dxa"/>
            <w:shd w:val="pct10" w:color="auto" w:fill="auto"/>
            <w:vAlign w:val="center"/>
          </w:tcPr>
          <w:p w14:paraId="083C8D02" w14:textId="3E782492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Fecha de aprobación en Junta de Centro</w:t>
            </w:r>
            <w:r w:rsidR="005A5E15" w:rsidRPr="00553805">
              <w:rPr>
                <w:rFonts w:ascii="Arial Narrow" w:eastAsia="Times New Roman" w:hAnsi="Arial Narrow" w:cs="Arial"/>
                <w:b/>
                <w:lang w:eastAsia="es-ES"/>
              </w:rPr>
              <w:t>/s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5FA3349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</w:tbl>
    <w:p w14:paraId="7D982D56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961"/>
      </w:tblGrid>
      <w:tr w:rsidR="00CA064C" w:rsidRPr="00553805" w14:paraId="35D15468" w14:textId="77777777" w:rsidTr="00E22FE7">
        <w:tc>
          <w:tcPr>
            <w:tcW w:w="4673" w:type="dxa"/>
            <w:shd w:val="pct10" w:color="auto" w:fill="auto"/>
            <w:vAlign w:val="center"/>
          </w:tcPr>
          <w:p w14:paraId="52103999" w14:textId="74BAA47A" w:rsidR="00B91BE2" w:rsidRPr="00553805" w:rsidRDefault="007F5DF3" w:rsidP="007F5DF3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877AC7">
              <w:rPr>
                <w:rFonts w:ascii="Arial Narrow" w:eastAsia="Times New Roman" w:hAnsi="Arial Narrow" w:cs="Arial"/>
                <w:b/>
                <w:lang w:eastAsia="es-ES"/>
              </w:rPr>
              <w:t>Oferta de plazas de nuevo ingreso</w:t>
            </w:r>
            <w:r w:rsidR="00445445">
              <w:rPr>
                <w:rFonts w:ascii="Arial Narrow" w:eastAsia="Times New Roman" w:hAnsi="Arial Narrow" w:cs="Arial"/>
                <w:b/>
                <w:lang w:eastAsia="es-ES"/>
              </w:rPr>
              <w:t xml:space="preserve"> (en memoria de verificación)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37E7813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445445" w:rsidRPr="00553805" w14:paraId="47304A68" w14:textId="77777777" w:rsidTr="00E22FE7">
        <w:tc>
          <w:tcPr>
            <w:tcW w:w="4673" w:type="dxa"/>
            <w:shd w:val="pct10" w:color="auto" w:fill="auto"/>
            <w:vAlign w:val="center"/>
          </w:tcPr>
          <w:p w14:paraId="4FAD1034" w14:textId="399F87F3" w:rsidR="00445445" w:rsidRPr="00877AC7" w:rsidRDefault="00445445" w:rsidP="007F5DF3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lang w:eastAsia="es-ES"/>
              </w:rPr>
              <w:t>Oferta de plazas de nuevo ingreso (en la propuesta de modificación)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3D537EB2" w14:textId="77777777" w:rsidR="00445445" w:rsidRPr="00553805" w:rsidRDefault="00445445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</w:tbl>
    <w:p w14:paraId="3A9FFC03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1842"/>
        <w:gridCol w:w="2788"/>
        <w:gridCol w:w="2315"/>
      </w:tblGrid>
      <w:tr w:rsidR="00CA064C" w:rsidRPr="00553805" w14:paraId="3C2888BA" w14:textId="77777777" w:rsidTr="00CF3828">
        <w:tc>
          <w:tcPr>
            <w:tcW w:w="2689" w:type="dxa"/>
            <w:shd w:val="pct10" w:color="auto" w:fill="auto"/>
            <w:vAlign w:val="center"/>
          </w:tcPr>
          <w:p w14:paraId="2693DDF3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Tipo de enseñanza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1B68B79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□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Presencial</w:t>
            </w:r>
          </w:p>
        </w:tc>
        <w:tc>
          <w:tcPr>
            <w:tcW w:w="2788" w:type="dxa"/>
            <w:shd w:val="clear" w:color="auto" w:fill="FFFFFF"/>
            <w:vAlign w:val="center"/>
          </w:tcPr>
          <w:p w14:paraId="23114C6B" w14:textId="552E5608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□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Semipresencial</w:t>
            </w:r>
            <w:r w:rsidR="00CF3828" w:rsidRPr="00553805">
              <w:rPr>
                <w:rFonts w:ascii="Arial Narrow" w:eastAsia="Times New Roman" w:hAnsi="Arial Narrow" w:cs="Arial"/>
                <w:lang w:eastAsia="es-ES"/>
              </w:rPr>
              <w:t xml:space="preserve"> / Híbrida</w:t>
            </w:r>
          </w:p>
        </w:tc>
        <w:tc>
          <w:tcPr>
            <w:tcW w:w="2315" w:type="dxa"/>
            <w:shd w:val="clear" w:color="auto" w:fill="FFFFFF"/>
            <w:vAlign w:val="center"/>
          </w:tcPr>
          <w:p w14:paraId="69AD65D5" w14:textId="474FC306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□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A distancia</w:t>
            </w:r>
            <w:r w:rsidR="00CF3828" w:rsidRPr="00553805">
              <w:rPr>
                <w:rFonts w:ascii="Arial Narrow" w:eastAsia="Times New Roman" w:hAnsi="Arial Narrow" w:cs="Arial"/>
                <w:lang w:eastAsia="es-ES"/>
              </w:rPr>
              <w:t xml:space="preserve"> / Virtual</w:t>
            </w:r>
          </w:p>
        </w:tc>
      </w:tr>
    </w:tbl>
    <w:p w14:paraId="7A121412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843"/>
        <w:gridCol w:w="709"/>
        <w:gridCol w:w="709"/>
        <w:gridCol w:w="4110"/>
      </w:tblGrid>
      <w:tr w:rsidR="00CA064C" w:rsidRPr="00553805" w14:paraId="325D14BE" w14:textId="77777777" w:rsidTr="00ED2164">
        <w:trPr>
          <w:gridAfter w:val="1"/>
          <w:wAfter w:w="4110" w:type="dxa"/>
        </w:trPr>
        <w:tc>
          <w:tcPr>
            <w:tcW w:w="4106" w:type="dxa"/>
            <w:gridSpan w:val="2"/>
            <w:shd w:val="pct10" w:color="auto" w:fill="auto"/>
            <w:vAlign w:val="center"/>
          </w:tcPr>
          <w:p w14:paraId="2298E1D7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¿Habilita para profesión regulada? 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E1CACC7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□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Sí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D1D2690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□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No</w:t>
            </w:r>
          </w:p>
        </w:tc>
      </w:tr>
      <w:tr w:rsidR="00CA064C" w:rsidRPr="00553805" w14:paraId="4A5615B5" w14:textId="77777777" w:rsidTr="00ED2164">
        <w:tc>
          <w:tcPr>
            <w:tcW w:w="2263" w:type="dxa"/>
            <w:shd w:val="pct10" w:color="auto" w:fill="auto"/>
            <w:vAlign w:val="center"/>
          </w:tcPr>
          <w:p w14:paraId="37F179DE" w14:textId="77777777" w:rsidR="00B91BE2" w:rsidRPr="00553805" w:rsidRDefault="00B91BE2" w:rsidP="00F02408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Profesión regulada</w:t>
            </w:r>
          </w:p>
        </w:tc>
        <w:tc>
          <w:tcPr>
            <w:tcW w:w="7371" w:type="dxa"/>
            <w:gridSpan w:val="4"/>
            <w:shd w:val="clear" w:color="auto" w:fill="FFFFFF"/>
            <w:vAlign w:val="center"/>
          </w:tcPr>
          <w:p w14:paraId="45DD0002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</w:tbl>
    <w:p w14:paraId="638B9772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8"/>
        <w:gridCol w:w="2409"/>
        <w:gridCol w:w="2408"/>
        <w:gridCol w:w="2409"/>
      </w:tblGrid>
      <w:tr w:rsidR="00CA064C" w:rsidRPr="00553805" w14:paraId="476DC6CF" w14:textId="77777777" w:rsidTr="00ED2164">
        <w:tc>
          <w:tcPr>
            <w:tcW w:w="9634" w:type="dxa"/>
            <w:gridSpan w:val="4"/>
            <w:shd w:val="pct10" w:color="auto" w:fill="auto"/>
            <w:vAlign w:val="center"/>
          </w:tcPr>
          <w:p w14:paraId="7D3DD052" w14:textId="77777777" w:rsidR="00AB31DB" w:rsidRPr="00553805" w:rsidRDefault="00AB31DB" w:rsidP="00FB0B9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En máster, indicar carácter de</w:t>
            </w:r>
            <w:r w:rsidR="00FB0B90" w:rsidRPr="00553805">
              <w:rPr>
                <w:rFonts w:ascii="Arial Narrow" w:eastAsia="Times New Roman" w:hAnsi="Arial Narrow" w:cs="Arial"/>
                <w:b/>
                <w:lang w:eastAsia="es-ES"/>
              </w:rPr>
              <w:t>l título</w:t>
            </w:r>
          </w:p>
        </w:tc>
      </w:tr>
      <w:tr w:rsidR="00CA064C" w:rsidRPr="00553805" w14:paraId="73273C78" w14:textId="77777777" w:rsidTr="00ED2164">
        <w:tc>
          <w:tcPr>
            <w:tcW w:w="2408" w:type="dxa"/>
            <w:shd w:val="clear" w:color="auto" w:fill="FFFFFF" w:themeFill="background1"/>
            <w:vAlign w:val="center"/>
          </w:tcPr>
          <w:p w14:paraId="5970D820" w14:textId="77777777" w:rsidR="00AB31DB" w:rsidRPr="00553805" w:rsidRDefault="00AB31DB" w:rsidP="00AB31DB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□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Académico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920372A" w14:textId="77777777" w:rsidR="00AB31DB" w:rsidRPr="00553805" w:rsidRDefault="00AB31DB" w:rsidP="00AB31DB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□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Investigador</w:t>
            </w:r>
          </w:p>
        </w:tc>
        <w:tc>
          <w:tcPr>
            <w:tcW w:w="2408" w:type="dxa"/>
            <w:shd w:val="clear" w:color="auto" w:fill="FFFFFF"/>
            <w:vAlign w:val="center"/>
          </w:tcPr>
          <w:p w14:paraId="43F1238B" w14:textId="77777777" w:rsidR="00AB31DB" w:rsidRPr="00553805" w:rsidRDefault="00AB31DB" w:rsidP="00AB31DB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□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Profesional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4ED6ACF" w14:textId="77777777" w:rsidR="00AB31DB" w:rsidRPr="00553805" w:rsidRDefault="00AB31DB" w:rsidP="00AB31DB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□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Profesión regulada</w:t>
            </w:r>
          </w:p>
        </w:tc>
      </w:tr>
    </w:tbl>
    <w:p w14:paraId="4347CD6A" w14:textId="77777777" w:rsidR="00AB31DB" w:rsidRPr="00553805" w:rsidRDefault="00AB31DB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961"/>
      </w:tblGrid>
      <w:tr w:rsidR="00CA064C" w:rsidRPr="00553805" w14:paraId="4BB7D593" w14:textId="77777777" w:rsidTr="00ED2164">
        <w:tc>
          <w:tcPr>
            <w:tcW w:w="4673" w:type="dxa"/>
            <w:shd w:val="pct10" w:color="auto" w:fill="auto"/>
            <w:vAlign w:val="center"/>
          </w:tcPr>
          <w:p w14:paraId="34A0453C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Lengua</w:t>
            </w:r>
            <w:r w:rsidR="00861DB6" w:rsidRPr="00553805">
              <w:rPr>
                <w:rFonts w:ascii="Arial Narrow" w:eastAsia="Times New Roman" w:hAnsi="Arial Narrow" w:cs="Arial"/>
                <w:b/>
                <w:lang w:eastAsia="es-ES"/>
              </w:rPr>
              <w:t>/</w:t>
            </w: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s en que se imparte</w:t>
            </w:r>
            <w:r w:rsidR="00861DB6"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 el título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038CCD97" w14:textId="77777777" w:rsidR="00B91BE2" w:rsidRPr="00553805" w:rsidRDefault="00B91BE2" w:rsidP="000074AF">
            <w:pPr>
              <w:tabs>
                <w:tab w:val="left" w:leader="dot" w:pos="9356"/>
              </w:tabs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</w:tbl>
    <w:p w14:paraId="66893953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A064C" w:rsidRPr="00553805" w14:paraId="0D081C91" w14:textId="77777777" w:rsidTr="00ED2164">
        <w:tc>
          <w:tcPr>
            <w:tcW w:w="9634" w:type="dxa"/>
            <w:shd w:val="pct10" w:color="auto" w:fill="auto"/>
            <w:vAlign w:val="center"/>
          </w:tcPr>
          <w:p w14:paraId="39690596" w14:textId="653DAF8F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En caso </w:t>
            </w:r>
            <w:r w:rsidR="008C073D" w:rsidRPr="00553805">
              <w:rPr>
                <w:rFonts w:ascii="Arial Narrow" w:eastAsia="Times New Roman" w:hAnsi="Arial Narrow" w:cs="Arial"/>
                <w:b/>
                <w:lang w:eastAsia="es-ES"/>
              </w:rPr>
              <w:t xml:space="preserve">de propuesta de titulación </w:t>
            </w: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conj</w:t>
            </w:r>
            <w:r w:rsidR="00F02408" w:rsidRPr="00553805">
              <w:rPr>
                <w:rFonts w:ascii="Arial Narrow" w:eastAsia="Times New Roman" w:hAnsi="Arial Narrow" w:cs="Arial"/>
                <w:b/>
                <w:lang w:eastAsia="es-ES"/>
              </w:rPr>
              <w:t>unto entre varias universidades</w:t>
            </w:r>
          </w:p>
        </w:tc>
      </w:tr>
      <w:tr w:rsidR="00B91BE2" w:rsidRPr="00553805" w14:paraId="509D8DEB" w14:textId="77777777" w:rsidTr="00ED2164">
        <w:trPr>
          <w:trHeight w:val="1791"/>
        </w:trPr>
        <w:tc>
          <w:tcPr>
            <w:tcW w:w="9634" w:type="dxa"/>
          </w:tcPr>
          <w:p w14:paraId="0B3CAEAF" w14:textId="77777777" w:rsidR="00B91BE2" w:rsidRPr="00553805" w:rsidRDefault="00FB0B90" w:rsidP="00BE0914">
            <w:pPr>
              <w:pStyle w:val="Prrafodelista"/>
              <w:numPr>
                <w:ilvl w:val="7"/>
                <w:numId w:val="1"/>
              </w:numPr>
              <w:spacing w:before="180" w:after="180" w:line="240" w:lineRule="auto"/>
              <w:ind w:left="352" w:hanging="284"/>
              <w:contextualSpacing w:val="0"/>
              <w:rPr>
                <w:rFonts w:ascii="Arial Narrow" w:eastAsia="Times New Roman" w:hAnsi="Arial Narrow" w:cs="Arial"/>
                <w:sz w:val="22"/>
                <w:szCs w:val="22"/>
                <w:u w:val="single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  <w:t xml:space="preserve">Listado </w:t>
            </w:r>
            <w:r w:rsidR="00B91BE2" w:rsidRPr="00553805"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  <w:t xml:space="preserve">de universidades que participan en </w:t>
            </w:r>
            <w:r w:rsidRPr="00553805"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  <w:t>la titulación</w:t>
            </w:r>
            <w:r w:rsidR="0001607C" w:rsidRPr="00553805"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  <w:t xml:space="preserve"> (indicar documento que se adjunta para acreditar que todas ellas están al corriente de la iniciativa)</w:t>
            </w:r>
          </w:p>
          <w:p w14:paraId="32063868" w14:textId="77777777" w:rsidR="00B91BE2" w:rsidRPr="00553805" w:rsidRDefault="00B91BE2" w:rsidP="00BE0914">
            <w:pPr>
              <w:pStyle w:val="Prrafodelista"/>
              <w:numPr>
                <w:ilvl w:val="7"/>
                <w:numId w:val="1"/>
              </w:numPr>
              <w:spacing w:before="180" w:after="180" w:line="240" w:lineRule="auto"/>
              <w:ind w:left="352" w:hanging="284"/>
              <w:contextualSpacing w:val="0"/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  <w:t>Universidad c</w:t>
            </w:r>
            <w:r w:rsidR="00BE0914" w:rsidRPr="00553805"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  <w:t>oordinadora de la titulación</w:t>
            </w:r>
          </w:p>
          <w:p w14:paraId="33AEB68A" w14:textId="77777777" w:rsidR="00AC68D2" w:rsidRPr="00553805" w:rsidRDefault="00AC68D2" w:rsidP="00861DB6">
            <w:pPr>
              <w:pStyle w:val="Prrafodelista"/>
              <w:numPr>
                <w:ilvl w:val="7"/>
                <w:numId w:val="1"/>
              </w:numPr>
              <w:spacing w:before="180" w:after="180" w:line="240" w:lineRule="auto"/>
              <w:ind w:left="352" w:hanging="284"/>
              <w:contextualSpacing w:val="0"/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sz w:val="22"/>
                <w:szCs w:val="22"/>
                <w:lang w:eastAsia="es-ES"/>
              </w:rPr>
              <w:t>Indicar la participación de la UAM en número de créditos</w:t>
            </w:r>
          </w:p>
        </w:tc>
      </w:tr>
    </w:tbl>
    <w:p w14:paraId="475A5CA4" w14:textId="77777777" w:rsidR="00C67248" w:rsidRPr="00553805" w:rsidRDefault="00C67248" w:rsidP="00AC68D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p w14:paraId="70A0EB79" w14:textId="77777777" w:rsidR="00B91BE2" w:rsidRPr="00553805" w:rsidRDefault="00B91BE2" w:rsidP="00B91BE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  <w:r w:rsidRPr="00553805">
        <w:rPr>
          <w:rFonts w:ascii="Arial Narrow" w:eastAsia="Times New Roman" w:hAnsi="Arial Narrow" w:cs="Arial"/>
          <w:b/>
          <w:lang w:eastAsia="es-ES"/>
        </w:rPr>
        <w:t>JUSTIFICACIÓN</w:t>
      </w:r>
    </w:p>
    <w:p w14:paraId="68767060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A064C" w:rsidRPr="00553805" w14:paraId="0538736E" w14:textId="77777777" w:rsidTr="00ED2164">
        <w:trPr>
          <w:trHeight w:val="755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22C1F09D" w14:textId="64D46334" w:rsidR="00B91BE2" w:rsidRPr="00553805" w:rsidRDefault="00B91BE2" w:rsidP="000074AF">
            <w:pPr>
              <w:spacing w:before="180" w:after="180" w:line="240" w:lineRule="auto"/>
              <w:jc w:val="both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877AC7">
              <w:rPr>
                <w:rFonts w:ascii="Arial Narrow" w:eastAsia="Times New Roman" w:hAnsi="Arial Narrow" w:cs="Arial"/>
                <w:b/>
                <w:lang w:eastAsia="es-ES"/>
              </w:rPr>
              <w:t xml:space="preserve">Breve justificación </w:t>
            </w:r>
            <w:r w:rsidR="00445445">
              <w:rPr>
                <w:rFonts w:ascii="Arial Narrow" w:eastAsia="Times New Roman" w:hAnsi="Arial Narrow" w:cs="Arial"/>
                <w:b/>
                <w:lang w:eastAsia="es-ES"/>
              </w:rPr>
              <w:t>de la modificación</w:t>
            </w:r>
          </w:p>
        </w:tc>
      </w:tr>
      <w:tr w:rsidR="00B91BE2" w:rsidRPr="00553805" w14:paraId="2DC58CEF" w14:textId="77777777" w:rsidTr="00ED2164">
        <w:trPr>
          <w:trHeight w:val="1083"/>
        </w:trPr>
        <w:tc>
          <w:tcPr>
            <w:tcW w:w="9634" w:type="dxa"/>
          </w:tcPr>
          <w:p w14:paraId="7599F128" w14:textId="33A55324" w:rsidR="001F65C7" w:rsidRPr="007F49A0" w:rsidRDefault="001F65C7" w:rsidP="007F49A0">
            <w:pPr>
              <w:pStyle w:val="Prrafodelista"/>
              <w:spacing w:before="180" w:after="180" w:line="240" w:lineRule="auto"/>
              <w:ind w:left="776"/>
              <w:rPr>
                <w:rFonts w:ascii="Arial Narrow" w:eastAsiaTheme="minorHAnsi" w:hAnsi="Arial Narrow" w:cs="Arial"/>
                <w:i/>
                <w:iCs/>
                <w:sz w:val="22"/>
                <w:szCs w:val="22"/>
                <w:shd w:val="clear" w:color="auto" w:fill="FFFFFF"/>
                <w:lang w:val="es-ES_tradnl"/>
              </w:rPr>
            </w:pPr>
          </w:p>
        </w:tc>
      </w:tr>
    </w:tbl>
    <w:p w14:paraId="54075209" w14:textId="77777777" w:rsidR="007813EF" w:rsidRPr="00553805" w:rsidRDefault="007813EF" w:rsidP="007813EF">
      <w:pPr>
        <w:spacing w:after="0" w:line="240" w:lineRule="auto"/>
        <w:jc w:val="both"/>
        <w:rPr>
          <w:rFonts w:ascii="Arial Narrow" w:eastAsia="Times New Roman" w:hAnsi="Arial Narrow" w:cs="Arial"/>
          <w:b/>
          <w:color w:val="FF0000"/>
          <w:lang w:eastAsia="es-ES"/>
        </w:rPr>
      </w:pPr>
    </w:p>
    <w:p w14:paraId="37E2F5C4" w14:textId="77777777" w:rsidR="007813EF" w:rsidRPr="00553805" w:rsidRDefault="007813EF" w:rsidP="007813EF">
      <w:pPr>
        <w:spacing w:after="0" w:line="240" w:lineRule="auto"/>
        <w:jc w:val="both"/>
        <w:rPr>
          <w:rFonts w:ascii="Arial Narrow" w:eastAsia="Times New Roman" w:hAnsi="Arial Narrow" w:cs="Arial"/>
          <w:b/>
          <w:color w:val="FF0000"/>
          <w:lang w:eastAsia="es-ES"/>
        </w:rPr>
      </w:pPr>
    </w:p>
    <w:p w14:paraId="18FB3985" w14:textId="269BCA78" w:rsidR="007813EF" w:rsidRPr="00553805" w:rsidRDefault="005E06AE" w:rsidP="007813EF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lang w:eastAsia="es-ES"/>
        </w:rPr>
      </w:pPr>
      <w:bookmarkStart w:id="1" w:name="_Hlk163127469"/>
      <w:r>
        <w:rPr>
          <w:rFonts w:ascii="Arial Narrow" w:eastAsia="Times New Roman" w:hAnsi="Arial Narrow" w:cs="Arial"/>
          <w:b/>
          <w:lang w:eastAsia="es-ES"/>
        </w:rPr>
        <w:t>3</w:t>
      </w:r>
      <w:r w:rsidR="007813EF" w:rsidRPr="00553805">
        <w:rPr>
          <w:rFonts w:ascii="Arial Narrow" w:eastAsia="Times New Roman" w:hAnsi="Arial Narrow" w:cs="Arial"/>
          <w:b/>
          <w:lang w:eastAsia="es-ES"/>
        </w:rPr>
        <w:t>. PERSONAL ACADÉMICO</w:t>
      </w:r>
      <w:r w:rsidR="00F90C05">
        <w:rPr>
          <w:rFonts w:ascii="Arial Narrow" w:eastAsia="Times New Roman" w:hAnsi="Arial Narrow" w:cs="Arial"/>
          <w:b/>
          <w:lang w:eastAsia="es-ES"/>
        </w:rPr>
        <w:t xml:space="preserve"> Y APOYO LA DOCENCIA</w:t>
      </w:r>
    </w:p>
    <w:bookmarkEnd w:id="1"/>
    <w:p w14:paraId="78DA6A92" w14:textId="77777777" w:rsidR="007813EF" w:rsidRPr="00553805" w:rsidRDefault="007813EF" w:rsidP="007813EF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7813EF" w:rsidRPr="00553805" w14:paraId="3A48FAEA" w14:textId="77777777" w:rsidTr="0016724B">
        <w:trPr>
          <w:trHeight w:val="1083"/>
        </w:trPr>
        <w:tc>
          <w:tcPr>
            <w:tcW w:w="9634" w:type="dxa"/>
          </w:tcPr>
          <w:p w14:paraId="3A755601" w14:textId="5717C7DF" w:rsidR="00A70EFD" w:rsidRDefault="00877AC7" w:rsidP="00980D1D">
            <w:pPr>
              <w:pStyle w:val="Prrafodelista"/>
              <w:numPr>
                <w:ilvl w:val="0"/>
                <w:numId w:val="12"/>
              </w:numPr>
              <w:spacing w:before="180" w:after="180" w:line="240" w:lineRule="auto"/>
              <w:ind w:left="209" w:hanging="218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bookmarkStart w:id="2" w:name="_Hlk163127448"/>
            <w:r w:rsidRPr="00980D1D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Especificar</w:t>
            </w:r>
            <w:r w:rsidR="004177A0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 </w:t>
            </w:r>
            <w:r w:rsidR="00A70EFD" w:rsidRPr="00980D1D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las necesidades de </w:t>
            </w:r>
            <w:r w:rsidRPr="00980D1D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contratación</w:t>
            </w:r>
            <w:r w:rsidR="00EB1441" w:rsidRPr="00980D1D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 adicional</w:t>
            </w:r>
            <w:r w:rsidR="00980D1D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es</w:t>
            </w:r>
            <w:r w:rsidR="00D14C55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 que suponga la modificación:</w:t>
            </w:r>
            <w:r w:rsidR="00980D1D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6E20E6E" w14:textId="77777777" w:rsidR="00980D1D" w:rsidRPr="00980D1D" w:rsidRDefault="00980D1D" w:rsidP="00980D1D">
            <w:pPr>
              <w:pStyle w:val="Prrafodelista"/>
              <w:spacing w:before="180" w:after="180" w:line="240" w:lineRule="auto"/>
              <w:ind w:left="209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</w:p>
          <w:p w14:paraId="1905DFBC" w14:textId="00FD8DD7" w:rsidR="00877AC7" w:rsidRPr="00980D1D" w:rsidRDefault="00D14C55" w:rsidP="00EB1441">
            <w:pPr>
              <w:pStyle w:val="Prrafodelista"/>
              <w:numPr>
                <w:ilvl w:val="0"/>
                <w:numId w:val="13"/>
              </w:numPr>
              <w:spacing w:before="180" w:after="180" w:line="240" w:lineRule="auto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P</w:t>
            </w:r>
            <w:r w:rsidR="00EB1441" w:rsidRPr="00980D1D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ersonal docente</w:t>
            </w:r>
          </w:p>
          <w:p w14:paraId="13B99AB6" w14:textId="2E67DA3B" w:rsidR="002E317C" w:rsidRPr="00980D1D" w:rsidRDefault="00EB1441" w:rsidP="00EB1441">
            <w:pPr>
              <w:pStyle w:val="Prrafodelista"/>
              <w:numPr>
                <w:ilvl w:val="0"/>
                <w:numId w:val="13"/>
              </w:numPr>
              <w:spacing w:before="180" w:after="180" w:line="240" w:lineRule="auto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 w:rsidRPr="00980D1D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O</w:t>
            </w:r>
            <w:r w:rsidR="00473903" w:rsidRPr="00980D1D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tros recursos </w:t>
            </w:r>
            <w:r w:rsidR="003E5E00" w:rsidRPr="00980D1D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de apoyo a la docencia.</w:t>
            </w:r>
          </w:p>
          <w:p w14:paraId="5C68C48B" w14:textId="6925EDEB" w:rsidR="00445445" w:rsidRPr="00553805" w:rsidRDefault="002E317C" w:rsidP="00706375">
            <w:pPr>
              <w:spacing w:before="180" w:after="180" w:line="240" w:lineRule="auto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>b) Personal académico y de apoyo a la docencia en el caso de</w:t>
            </w:r>
            <w:r w:rsidR="004177A0">
              <w:rPr>
                <w:rFonts w:ascii="Arial Narrow" w:hAnsi="Arial Narrow" w:cs="Arial"/>
                <w:shd w:val="clear" w:color="auto" w:fill="FFFFFF"/>
              </w:rPr>
              <w:t xml:space="preserve"> incorporación de</w:t>
            </w:r>
            <w:r>
              <w:rPr>
                <w:rFonts w:ascii="Arial Narrow" w:hAnsi="Arial Narrow" w:cs="Arial"/>
                <w:shd w:val="clear" w:color="auto" w:fill="FFFFFF"/>
              </w:rPr>
              <w:t xml:space="preserve"> mención dual.</w:t>
            </w:r>
          </w:p>
        </w:tc>
      </w:tr>
      <w:bookmarkEnd w:id="2"/>
    </w:tbl>
    <w:p w14:paraId="481BBFA8" w14:textId="77777777" w:rsidR="005E06AE" w:rsidRDefault="005E06AE" w:rsidP="005E06AE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lang w:eastAsia="es-ES"/>
        </w:rPr>
      </w:pPr>
    </w:p>
    <w:p w14:paraId="7EDFBF72" w14:textId="11350B8F" w:rsidR="007F49A0" w:rsidRPr="00553805" w:rsidRDefault="007F49A0" w:rsidP="007F49A0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4</w:t>
      </w:r>
      <w:r w:rsidRPr="00553805">
        <w:rPr>
          <w:rFonts w:ascii="Arial Narrow" w:eastAsia="Times New Roman" w:hAnsi="Arial Narrow" w:cs="Arial"/>
          <w:b/>
          <w:lang w:eastAsia="es-ES"/>
        </w:rPr>
        <w:t xml:space="preserve">. </w:t>
      </w:r>
      <w:r w:rsidR="00883E00">
        <w:rPr>
          <w:rFonts w:ascii="Arial Narrow" w:eastAsia="Times New Roman" w:hAnsi="Arial Narrow" w:cs="Arial"/>
          <w:b/>
          <w:lang w:eastAsia="es-ES"/>
        </w:rPr>
        <w:t>RECURSOS MATERIALES</w:t>
      </w:r>
      <w:r w:rsidR="00985871">
        <w:rPr>
          <w:rFonts w:ascii="Arial Narrow" w:eastAsia="Times New Roman" w:hAnsi="Arial Narrow" w:cs="Arial"/>
          <w:b/>
          <w:lang w:eastAsia="es-ES"/>
        </w:rPr>
        <w:t xml:space="preserve"> Y SERVICIOS.</w:t>
      </w:r>
    </w:p>
    <w:p w14:paraId="06646546" w14:textId="1D0B1460" w:rsidR="005E06AE" w:rsidRPr="007F49A0" w:rsidRDefault="005E06AE" w:rsidP="007F49A0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7F49A0" w:rsidRPr="00553805" w14:paraId="4E16E3E8" w14:textId="77777777" w:rsidTr="007918FB">
        <w:trPr>
          <w:trHeight w:val="1083"/>
        </w:trPr>
        <w:tc>
          <w:tcPr>
            <w:tcW w:w="9634" w:type="dxa"/>
          </w:tcPr>
          <w:p w14:paraId="3622670D" w14:textId="24CC2130" w:rsidR="00F31EC6" w:rsidRPr="003A6982" w:rsidRDefault="00980D1D" w:rsidP="003A6982">
            <w:pPr>
              <w:pStyle w:val="Prrafodelista"/>
              <w:numPr>
                <w:ilvl w:val="0"/>
                <w:numId w:val="10"/>
              </w:numPr>
              <w:spacing w:before="180" w:after="180" w:line="240" w:lineRule="auto"/>
              <w:ind w:left="351"/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I</w:t>
            </w:r>
            <w:r w:rsidR="003B72FA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ncremento del coste en</w:t>
            </w:r>
            <w:r w:rsidR="00F31EC6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 la gestión de las prácticas académicas externas</w:t>
            </w:r>
            <w:r w:rsidR="003B72FA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.</w:t>
            </w:r>
          </w:p>
          <w:p w14:paraId="66879552" w14:textId="20F79119" w:rsidR="003A6982" w:rsidRPr="00F31EC6" w:rsidRDefault="003A6982" w:rsidP="003A6982">
            <w:pPr>
              <w:pStyle w:val="Prrafodelista"/>
              <w:numPr>
                <w:ilvl w:val="0"/>
                <w:numId w:val="10"/>
              </w:numPr>
              <w:spacing w:before="180" w:after="180" w:line="240" w:lineRule="auto"/>
              <w:ind w:left="351"/>
              <w:rPr>
                <w:rFonts w:ascii="Arial Narrow" w:hAnsi="Arial Narrow" w:cs="Arial"/>
                <w:shd w:val="clear" w:color="auto" w:fill="FFFFFF"/>
              </w:rPr>
            </w:pPr>
            <w:r w:rsidRPr="003A6982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Especificar </w:t>
            </w:r>
            <w:r w:rsidR="003B72FA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las necesidades </w:t>
            </w:r>
            <w:r w:rsidR="00980D1D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de</w:t>
            </w:r>
            <w:r w:rsidRPr="003A6982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 inversi</w:t>
            </w:r>
            <w:r w:rsidR="00980D1D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ón</w:t>
            </w:r>
            <w:r w:rsidRPr="003A6982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 en materiales </w:t>
            </w:r>
            <w:r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y nuevas</w:t>
            </w:r>
            <w:r w:rsidRPr="003A6982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 infraestructuras</w:t>
            </w:r>
            <w:r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917B8BC" w14:textId="0EE60DC2" w:rsidR="00F31EC6" w:rsidRPr="0001534A" w:rsidRDefault="00D14C55" w:rsidP="003A6982">
            <w:pPr>
              <w:pStyle w:val="Prrafodelista"/>
              <w:numPr>
                <w:ilvl w:val="0"/>
                <w:numId w:val="10"/>
              </w:numPr>
              <w:spacing w:before="180" w:after="180" w:line="240" w:lineRule="auto"/>
              <w:ind w:left="351"/>
              <w:rPr>
                <w:rFonts w:ascii="Arial Narrow" w:hAnsi="Arial Narrow" w:cs="Arial"/>
                <w:shd w:val="clear" w:color="auto" w:fill="FFFFFF"/>
              </w:rPr>
            </w:pPr>
            <w:r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Recursos necesarios</w:t>
            </w:r>
            <w:r w:rsidR="00980D1D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 </w:t>
            </w:r>
            <w:r w:rsidR="00F31EC6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para el aprendizaje en el caso de </w:t>
            </w:r>
            <w:r w:rsidR="00980D1D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 xml:space="preserve">incorporación de </w:t>
            </w:r>
            <w:r w:rsidR="00F31EC6">
              <w:rPr>
                <w:rFonts w:ascii="Arial Narrow" w:hAnsi="Arial Narrow" w:cs="Arial"/>
                <w:sz w:val="22"/>
                <w:szCs w:val="22"/>
                <w:shd w:val="clear" w:color="auto" w:fill="FFFFFF"/>
              </w:rPr>
              <w:t>mención dual.</w:t>
            </w:r>
          </w:p>
        </w:tc>
      </w:tr>
    </w:tbl>
    <w:p w14:paraId="0E682A06" w14:textId="77777777" w:rsidR="007F49A0" w:rsidRPr="007F49A0" w:rsidRDefault="007F49A0" w:rsidP="007F49A0">
      <w:pPr>
        <w:pStyle w:val="Prrafodelista"/>
        <w:spacing w:after="0" w:line="240" w:lineRule="auto"/>
        <w:rPr>
          <w:rFonts w:ascii="Arial Narrow" w:eastAsia="Times New Roman" w:hAnsi="Arial Narrow" w:cs="Arial"/>
          <w:b/>
          <w:lang w:val="es-ES_tradnl" w:eastAsia="es-ES"/>
        </w:rPr>
      </w:pPr>
    </w:p>
    <w:p w14:paraId="3E896C89" w14:textId="77777777" w:rsidR="007813EF" w:rsidRPr="00553805" w:rsidRDefault="007813EF" w:rsidP="00B91BE2">
      <w:pPr>
        <w:spacing w:after="0" w:line="0" w:lineRule="atLeast"/>
        <w:jc w:val="both"/>
        <w:rPr>
          <w:rFonts w:ascii="Arial Narrow" w:eastAsia="Times New Roman" w:hAnsi="Arial Narrow" w:cs="Arial"/>
          <w:lang w:eastAsia="es-ES"/>
        </w:rPr>
      </w:pPr>
    </w:p>
    <w:p w14:paraId="3866A6FD" w14:textId="1D465323" w:rsidR="00834416" w:rsidRPr="00553805" w:rsidRDefault="005E06AE" w:rsidP="00834416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lang w:eastAsia="es-ES"/>
        </w:rPr>
      </w:pPr>
      <w:r>
        <w:rPr>
          <w:rFonts w:ascii="Arial Narrow" w:eastAsia="Times New Roman" w:hAnsi="Arial Narrow" w:cs="Arial"/>
          <w:b/>
          <w:lang w:eastAsia="es-ES"/>
        </w:rPr>
        <w:t>5</w:t>
      </w:r>
      <w:r w:rsidR="00A85687" w:rsidRPr="00553805">
        <w:rPr>
          <w:rFonts w:ascii="Arial Narrow" w:eastAsia="Times New Roman" w:hAnsi="Arial Narrow" w:cs="Arial"/>
          <w:b/>
          <w:lang w:eastAsia="es-ES"/>
        </w:rPr>
        <w:t xml:space="preserve">. </w:t>
      </w:r>
      <w:r w:rsidR="00B91BE2" w:rsidRPr="00553805">
        <w:rPr>
          <w:rFonts w:ascii="Arial Narrow" w:eastAsia="Times New Roman" w:hAnsi="Arial Narrow" w:cs="Arial"/>
          <w:b/>
          <w:lang w:eastAsia="es-ES"/>
        </w:rPr>
        <w:t>IMPLANTACIÓN</w:t>
      </w:r>
    </w:p>
    <w:p w14:paraId="0CB9A1F1" w14:textId="77777777" w:rsidR="00B91BE2" w:rsidRPr="00553805" w:rsidRDefault="00B91BE2" w:rsidP="00B91BE2">
      <w:pPr>
        <w:spacing w:after="0" w:line="240" w:lineRule="auto"/>
        <w:jc w:val="both"/>
        <w:rPr>
          <w:rFonts w:ascii="Arial Narrow" w:eastAsia="Times New Roman" w:hAnsi="Arial Narrow" w:cs="Arial"/>
          <w:lang w:eastAsia="es-E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964"/>
        <w:gridCol w:w="1209"/>
        <w:gridCol w:w="1134"/>
        <w:gridCol w:w="1275"/>
        <w:gridCol w:w="1418"/>
        <w:gridCol w:w="1768"/>
      </w:tblGrid>
      <w:tr w:rsidR="00CA064C" w:rsidRPr="00553805" w14:paraId="661B354E" w14:textId="77777777" w:rsidTr="00E03FC6">
        <w:trPr>
          <w:jc w:val="center"/>
        </w:trPr>
        <w:tc>
          <w:tcPr>
            <w:tcW w:w="9493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8865FEF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b/>
                <w:lang w:eastAsia="es-ES"/>
              </w:rPr>
              <w:t>Cronograma de implantación del título</w:t>
            </w:r>
          </w:p>
        </w:tc>
      </w:tr>
      <w:tr w:rsidR="00CA064C" w:rsidRPr="00553805" w14:paraId="7BE7E499" w14:textId="77777777" w:rsidTr="00E03FC6">
        <w:trPr>
          <w:jc w:val="center"/>
        </w:trPr>
        <w:tc>
          <w:tcPr>
            <w:tcW w:w="1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D8D73D" w14:textId="77777777" w:rsidR="00DB159B" w:rsidRPr="00553805" w:rsidRDefault="00DB159B" w:rsidP="000074AF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Curso de inicio:</w:t>
            </w:r>
          </w:p>
        </w:tc>
        <w:tc>
          <w:tcPr>
            <w:tcW w:w="7768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5C61A32" w14:textId="77777777" w:rsidR="00DB159B" w:rsidRPr="00553805" w:rsidRDefault="00DB159B" w:rsidP="000074AF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ES"/>
              </w:rPr>
            </w:pPr>
          </w:p>
        </w:tc>
      </w:tr>
      <w:tr w:rsidR="00CA064C" w:rsidRPr="00553805" w14:paraId="1140D9F1" w14:textId="77777777" w:rsidTr="00ED2164">
        <w:trPr>
          <w:trHeight w:val="300"/>
          <w:jc w:val="center"/>
        </w:trPr>
        <w:tc>
          <w:tcPr>
            <w:tcW w:w="1725" w:type="dxa"/>
            <w:shd w:val="clear" w:color="auto" w:fill="FFFFFF"/>
            <w:vAlign w:val="center"/>
          </w:tcPr>
          <w:p w14:paraId="0A39CC21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Cronograma</w:t>
            </w:r>
            <w:r w:rsidR="00DB159B" w:rsidRPr="00553805">
              <w:rPr>
                <w:rFonts w:ascii="Arial Narrow" w:eastAsia="Times New Roman" w:hAnsi="Arial Narrow" w:cs="Arial"/>
                <w:lang w:eastAsia="es-ES"/>
              </w:rPr>
              <w:t xml:space="preserve"> (si procede)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:</w:t>
            </w:r>
          </w:p>
        </w:tc>
        <w:tc>
          <w:tcPr>
            <w:tcW w:w="964" w:type="dxa"/>
            <w:shd w:val="clear" w:color="auto" w:fill="D9D9D9"/>
            <w:vAlign w:val="center"/>
          </w:tcPr>
          <w:p w14:paraId="6658BBEB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2º</w:t>
            </w:r>
            <w:r w:rsidR="00DB159B" w:rsidRPr="00553805">
              <w:rPr>
                <w:rFonts w:ascii="Arial Narrow" w:eastAsia="Times New Roman" w:hAnsi="Arial Narrow" w:cs="Arial"/>
                <w:lang w:eastAsia="es-ES"/>
              </w:rPr>
              <w:t xml:space="preserve"> 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>curso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752E0D78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2C7B267" w14:textId="77777777" w:rsidR="00B91BE2" w:rsidRPr="00553805" w:rsidRDefault="00B91BE2" w:rsidP="00DB159B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3</w:t>
            </w:r>
            <w:r w:rsidR="00DB159B" w:rsidRPr="00553805">
              <w:rPr>
                <w:rFonts w:ascii="Arial Narrow" w:eastAsia="Times New Roman" w:hAnsi="Arial Narrow" w:cs="Arial"/>
                <w:lang w:eastAsia="es-ES"/>
              </w:rPr>
              <w:t>º</w:t>
            </w:r>
            <w:r w:rsidRPr="00553805">
              <w:rPr>
                <w:rFonts w:ascii="Arial Narrow" w:eastAsia="Times New Roman" w:hAnsi="Arial Narrow" w:cs="Arial"/>
                <w:lang w:eastAsia="es-ES"/>
              </w:rPr>
              <w:t xml:space="preserve"> curso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213CBFF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C85C06C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  <w:r w:rsidRPr="00553805">
              <w:rPr>
                <w:rFonts w:ascii="Arial Narrow" w:eastAsia="Times New Roman" w:hAnsi="Arial Narrow" w:cs="Arial"/>
                <w:lang w:eastAsia="es-ES"/>
              </w:rPr>
              <w:t>4º curso</w:t>
            </w:r>
          </w:p>
        </w:tc>
        <w:tc>
          <w:tcPr>
            <w:tcW w:w="1768" w:type="dxa"/>
            <w:shd w:val="clear" w:color="auto" w:fill="FFFFFF"/>
            <w:vAlign w:val="center"/>
          </w:tcPr>
          <w:p w14:paraId="02339DFE" w14:textId="77777777" w:rsidR="00B91BE2" w:rsidRPr="00553805" w:rsidRDefault="00B91BE2" w:rsidP="000074AF">
            <w:pPr>
              <w:spacing w:after="0" w:line="240" w:lineRule="auto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</w:tbl>
    <w:p w14:paraId="7FF59CA9" w14:textId="77777777" w:rsidR="00A52628" w:rsidRPr="00553805" w:rsidRDefault="00A52628" w:rsidP="00ED2164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sectPr w:rsidR="00A52628" w:rsidRPr="00553805" w:rsidSect="004C4D68">
      <w:headerReference w:type="default" r:id="rId8"/>
      <w:pgSz w:w="11906" w:h="16838"/>
      <w:pgMar w:top="22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93B2" w14:textId="77777777" w:rsidR="004C4D68" w:rsidRDefault="004C4D68" w:rsidP="00763925">
      <w:pPr>
        <w:spacing w:after="0" w:line="240" w:lineRule="auto"/>
      </w:pPr>
      <w:r>
        <w:separator/>
      </w:r>
    </w:p>
  </w:endnote>
  <w:endnote w:type="continuationSeparator" w:id="0">
    <w:p w14:paraId="4437F6F1" w14:textId="77777777" w:rsidR="004C4D68" w:rsidRDefault="004C4D68" w:rsidP="0076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EA71" w14:textId="77777777" w:rsidR="004C4D68" w:rsidRDefault="004C4D68" w:rsidP="00763925">
      <w:pPr>
        <w:spacing w:after="0" w:line="240" w:lineRule="auto"/>
      </w:pPr>
      <w:r>
        <w:separator/>
      </w:r>
    </w:p>
  </w:footnote>
  <w:footnote w:type="continuationSeparator" w:id="0">
    <w:p w14:paraId="31567340" w14:textId="77777777" w:rsidR="004C4D68" w:rsidRDefault="004C4D68" w:rsidP="0076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8756" w14:textId="736CAE52" w:rsidR="00763925" w:rsidRDefault="00763925" w:rsidP="00763925">
    <w:pPr>
      <w:pStyle w:val="Encabezado"/>
      <w:jc w:val="center"/>
    </w:pPr>
    <w:r>
      <w:rPr>
        <w:rFonts w:ascii="Arial" w:eastAsia="Times New Roman" w:hAnsi="Arial" w:cs="Arial"/>
        <w:b/>
        <w:iCs/>
        <w:noProof/>
        <w:sz w:val="20"/>
        <w:szCs w:val="20"/>
        <w:lang w:eastAsia="es-ES"/>
      </w:rPr>
      <w:drawing>
        <wp:inline distT="0" distB="0" distL="0" distR="0" wp14:anchorId="2B688769" wp14:editId="1F3386D0">
          <wp:extent cx="1485113" cy="771525"/>
          <wp:effectExtent l="0" t="0" r="1270" b="0"/>
          <wp:docPr id="1217523243" name="Imagen 1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098964" name="Imagen 1" descr="Un 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395" cy="77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D4D"/>
    <w:multiLevelType w:val="hybridMultilevel"/>
    <w:tmpl w:val="3FE20B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2F6"/>
    <w:multiLevelType w:val="hybridMultilevel"/>
    <w:tmpl w:val="153019C2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47056"/>
    <w:multiLevelType w:val="multilevel"/>
    <w:tmpl w:val="85E6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A2969"/>
    <w:multiLevelType w:val="hybridMultilevel"/>
    <w:tmpl w:val="459CFEE0"/>
    <w:lvl w:ilvl="0" w:tplc="5B82E106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8" w:hanging="360"/>
      </w:pPr>
    </w:lvl>
    <w:lvl w:ilvl="2" w:tplc="0C0A001B" w:tentative="1">
      <w:start w:val="1"/>
      <w:numFmt w:val="lowerRoman"/>
      <w:lvlText w:val="%3."/>
      <w:lvlJc w:val="right"/>
      <w:pPr>
        <w:ind w:left="1868" w:hanging="180"/>
      </w:pPr>
    </w:lvl>
    <w:lvl w:ilvl="3" w:tplc="0C0A000F" w:tentative="1">
      <w:start w:val="1"/>
      <w:numFmt w:val="decimal"/>
      <w:lvlText w:val="%4."/>
      <w:lvlJc w:val="left"/>
      <w:pPr>
        <w:ind w:left="2588" w:hanging="360"/>
      </w:pPr>
    </w:lvl>
    <w:lvl w:ilvl="4" w:tplc="0C0A0019" w:tentative="1">
      <w:start w:val="1"/>
      <w:numFmt w:val="lowerLetter"/>
      <w:lvlText w:val="%5."/>
      <w:lvlJc w:val="left"/>
      <w:pPr>
        <w:ind w:left="3308" w:hanging="360"/>
      </w:pPr>
    </w:lvl>
    <w:lvl w:ilvl="5" w:tplc="0C0A001B" w:tentative="1">
      <w:start w:val="1"/>
      <w:numFmt w:val="lowerRoman"/>
      <w:lvlText w:val="%6."/>
      <w:lvlJc w:val="right"/>
      <w:pPr>
        <w:ind w:left="4028" w:hanging="180"/>
      </w:pPr>
    </w:lvl>
    <w:lvl w:ilvl="6" w:tplc="0C0A000F" w:tentative="1">
      <w:start w:val="1"/>
      <w:numFmt w:val="decimal"/>
      <w:lvlText w:val="%7."/>
      <w:lvlJc w:val="left"/>
      <w:pPr>
        <w:ind w:left="4748" w:hanging="360"/>
      </w:pPr>
    </w:lvl>
    <w:lvl w:ilvl="7" w:tplc="0C0A0019" w:tentative="1">
      <w:start w:val="1"/>
      <w:numFmt w:val="lowerLetter"/>
      <w:lvlText w:val="%8."/>
      <w:lvlJc w:val="left"/>
      <w:pPr>
        <w:ind w:left="5468" w:hanging="360"/>
      </w:pPr>
    </w:lvl>
    <w:lvl w:ilvl="8" w:tplc="0C0A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12212711"/>
    <w:multiLevelType w:val="hybridMultilevel"/>
    <w:tmpl w:val="BF28E4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2888"/>
    <w:multiLevelType w:val="multilevel"/>
    <w:tmpl w:val="D84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33146"/>
    <w:multiLevelType w:val="hybridMultilevel"/>
    <w:tmpl w:val="2A985B80"/>
    <w:lvl w:ilvl="0" w:tplc="7714C8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394"/>
    <w:multiLevelType w:val="multilevel"/>
    <w:tmpl w:val="D84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614D24"/>
    <w:multiLevelType w:val="hybridMultilevel"/>
    <w:tmpl w:val="4B50C340"/>
    <w:lvl w:ilvl="0" w:tplc="4D562C9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25CFE"/>
    <w:multiLevelType w:val="multilevel"/>
    <w:tmpl w:val="D84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8E30CF"/>
    <w:multiLevelType w:val="hybridMultilevel"/>
    <w:tmpl w:val="DB527E5E"/>
    <w:lvl w:ilvl="0" w:tplc="5DD87EF8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F6290"/>
    <w:multiLevelType w:val="multilevel"/>
    <w:tmpl w:val="D84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57795F"/>
    <w:multiLevelType w:val="multilevel"/>
    <w:tmpl w:val="85E6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538010">
    <w:abstractNumId w:val="11"/>
  </w:num>
  <w:num w:numId="2" w16cid:durableId="1482043792">
    <w:abstractNumId w:val="6"/>
  </w:num>
  <w:num w:numId="3" w16cid:durableId="1188104233">
    <w:abstractNumId w:val="9"/>
  </w:num>
  <w:num w:numId="4" w16cid:durableId="564412608">
    <w:abstractNumId w:val="5"/>
  </w:num>
  <w:num w:numId="5" w16cid:durableId="374433045">
    <w:abstractNumId w:val="7"/>
  </w:num>
  <w:num w:numId="6" w16cid:durableId="437719067">
    <w:abstractNumId w:val="3"/>
  </w:num>
  <w:num w:numId="7" w16cid:durableId="1717198772">
    <w:abstractNumId w:val="12"/>
  </w:num>
  <w:num w:numId="8" w16cid:durableId="785077140">
    <w:abstractNumId w:val="8"/>
  </w:num>
  <w:num w:numId="9" w16cid:durableId="1848323851">
    <w:abstractNumId w:val="2"/>
  </w:num>
  <w:num w:numId="10" w16cid:durableId="773020778">
    <w:abstractNumId w:val="0"/>
  </w:num>
  <w:num w:numId="11" w16cid:durableId="1597787611">
    <w:abstractNumId w:val="4"/>
  </w:num>
  <w:num w:numId="12" w16cid:durableId="172768881">
    <w:abstractNumId w:val="10"/>
  </w:num>
  <w:num w:numId="13" w16cid:durableId="162821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E2"/>
    <w:rsid w:val="0001534A"/>
    <w:rsid w:val="0001607C"/>
    <w:rsid w:val="00020A7D"/>
    <w:rsid w:val="000221FE"/>
    <w:rsid w:val="00066A97"/>
    <w:rsid w:val="00113B2D"/>
    <w:rsid w:val="00162BF2"/>
    <w:rsid w:val="00164ED1"/>
    <w:rsid w:val="001732B7"/>
    <w:rsid w:val="001C28C1"/>
    <w:rsid w:val="001F65C7"/>
    <w:rsid w:val="00205343"/>
    <w:rsid w:val="002967E8"/>
    <w:rsid w:val="002B1496"/>
    <w:rsid w:val="002D6B96"/>
    <w:rsid w:val="002E317C"/>
    <w:rsid w:val="002F2D32"/>
    <w:rsid w:val="003A6982"/>
    <w:rsid w:val="003B72FA"/>
    <w:rsid w:val="003E5E00"/>
    <w:rsid w:val="004177A0"/>
    <w:rsid w:val="004233F0"/>
    <w:rsid w:val="00445445"/>
    <w:rsid w:val="00471B8F"/>
    <w:rsid w:val="00473903"/>
    <w:rsid w:val="00490027"/>
    <w:rsid w:val="004C476D"/>
    <w:rsid w:val="004C4D68"/>
    <w:rsid w:val="004C600B"/>
    <w:rsid w:val="004E024B"/>
    <w:rsid w:val="00505FBF"/>
    <w:rsid w:val="00553805"/>
    <w:rsid w:val="00556C88"/>
    <w:rsid w:val="005A5E15"/>
    <w:rsid w:val="005E06AE"/>
    <w:rsid w:val="005F65E7"/>
    <w:rsid w:val="00601F35"/>
    <w:rsid w:val="006303F8"/>
    <w:rsid w:val="00685770"/>
    <w:rsid w:val="00695332"/>
    <w:rsid w:val="006A01F6"/>
    <w:rsid w:val="00706375"/>
    <w:rsid w:val="00763925"/>
    <w:rsid w:val="007813EF"/>
    <w:rsid w:val="007C18CC"/>
    <w:rsid w:val="007F49A0"/>
    <w:rsid w:val="007F5DF3"/>
    <w:rsid w:val="00834416"/>
    <w:rsid w:val="00861DB6"/>
    <w:rsid w:val="00877AC7"/>
    <w:rsid w:val="00883E00"/>
    <w:rsid w:val="008A6A64"/>
    <w:rsid w:val="008B341E"/>
    <w:rsid w:val="008C073D"/>
    <w:rsid w:val="009038CE"/>
    <w:rsid w:val="00980D1D"/>
    <w:rsid w:val="009818AA"/>
    <w:rsid w:val="00985871"/>
    <w:rsid w:val="009C6201"/>
    <w:rsid w:val="009C7113"/>
    <w:rsid w:val="009D32C3"/>
    <w:rsid w:val="009F6CC3"/>
    <w:rsid w:val="00A149F7"/>
    <w:rsid w:val="00A52628"/>
    <w:rsid w:val="00A70EFD"/>
    <w:rsid w:val="00A85687"/>
    <w:rsid w:val="00AB31DB"/>
    <w:rsid w:val="00AC68D2"/>
    <w:rsid w:val="00B6766A"/>
    <w:rsid w:val="00B91BE2"/>
    <w:rsid w:val="00BE0914"/>
    <w:rsid w:val="00C162C3"/>
    <w:rsid w:val="00C222D2"/>
    <w:rsid w:val="00C602BA"/>
    <w:rsid w:val="00C67248"/>
    <w:rsid w:val="00CA064C"/>
    <w:rsid w:val="00CC4F78"/>
    <w:rsid w:val="00CD71FB"/>
    <w:rsid w:val="00CF3828"/>
    <w:rsid w:val="00D121A7"/>
    <w:rsid w:val="00D14C55"/>
    <w:rsid w:val="00D30B4C"/>
    <w:rsid w:val="00D57CA8"/>
    <w:rsid w:val="00DB159B"/>
    <w:rsid w:val="00DC2B18"/>
    <w:rsid w:val="00E01D71"/>
    <w:rsid w:val="00E03FC6"/>
    <w:rsid w:val="00E22FE7"/>
    <w:rsid w:val="00E53587"/>
    <w:rsid w:val="00EA5CDC"/>
    <w:rsid w:val="00EA7B20"/>
    <w:rsid w:val="00EB1441"/>
    <w:rsid w:val="00ED2164"/>
    <w:rsid w:val="00EF1E62"/>
    <w:rsid w:val="00F00319"/>
    <w:rsid w:val="00F02408"/>
    <w:rsid w:val="00F06913"/>
    <w:rsid w:val="00F22797"/>
    <w:rsid w:val="00F25E35"/>
    <w:rsid w:val="00F31EC6"/>
    <w:rsid w:val="00F73061"/>
    <w:rsid w:val="00F90C05"/>
    <w:rsid w:val="00FB0B90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1C4D4"/>
  <w15:chartTrackingRefBased/>
  <w15:docId w15:val="{7127F23E-26BE-44C9-A631-ABDD4BC9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E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1BE2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  <w:lang w:val="es-ES"/>
    </w:rPr>
  </w:style>
  <w:style w:type="paragraph" w:customStyle="1" w:styleId="Default">
    <w:name w:val="Default"/>
    <w:rsid w:val="00B91B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91BE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91BE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1BE2"/>
    <w:rPr>
      <w:rFonts w:eastAsiaTheme="majorEastAsia" w:cstheme="majorBidi"/>
      <w:b/>
      <w:spacing w:val="-10"/>
      <w:kern w:val="28"/>
      <w:sz w:val="30"/>
      <w:szCs w:val="5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63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2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639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2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1EB7-9900-48E6-A1E5-004FC043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clara.molina@uam.es</dc:creator>
  <cp:keywords/>
  <dc:description/>
  <cp:lastModifiedBy>José Javier López Correas</cp:lastModifiedBy>
  <cp:revision>49</cp:revision>
  <dcterms:created xsi:type="dcterms:W3CDTF">2024-04-04T09:55:00Z</dcterms:created>
  <dcterms:modified xsi:type="dcterms:W3CDTF">2024-04-09T08:21:00Z</dcterms:modified>
</cp:coreProperties>
</file>