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C889B" w14:textId="12931B54" w:rsidR="00D81D09" w:rsidRDefault="00D81D09" w:rsidP="00D81D09">
      <w:pPr>
        <w:jc w:val="center"/>
        <w:rPr>
          <w:rFonts w:ascii="Calibri" w:hAnsi="Calibri" w:cs="Calibri"/>
          <w:b/>
          <w:bCs/>
          <w:caps/>
          <w:sz w:val="24"/>
          <w:szCs w:val="24"/>
        </w:rPr>
      </w:pPr>
      <w:r w:rsidRPr="00231330">
        <w:rPr>
          <w:noProof/>
        </w:rPr>
        <w:drawing>
          <wp:inline distT="0" distB="0" distL="0" distR="0" wp14:anchorId="308C3384" wp14:editId="14BA7EE3">
            <wp:extent cx="3639493" cy="1010447"/>
            <wp:effectExtent l="0" t="0" r="0" b="0"/>
            <wp:docPr id="14646951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3957" cy="1014463"/>
                    </a:xfrm>
                    <a:prstGeom prst="rect">
                      <a:avLst/>
                    </a:prstGeom>
                    <a:noFill/>
                    <a:ln>
                      <a:noFill/>
                    </a:ln>
                  </pic:spPr>
                </pic:pic>
              </a:graphicData>
            </a:graphic>
          </wp:inline>
        </w:drawing>
      </w:r>
    </w:p>
    <w:p w14:paraId="70D800C4" w14:textId="3C019C71" w:rsidR="00A94A5A" w:rsidRPr="00A94A5A" w:rsidRDefault="00A94A5A" w:rsidP="00BE7AE6">
      <w:pPr>
        <w:jc w:val="center"/>
        <w:rPr>
          <w:rFonts w:ascii="Calibri" w:hAnsi="Calibri" w:cs="Calibri"/>
          <w:b/>
          <w:bCs/>
          <w:caps/>
          <w:sz w:val="24"/>
          <w:szCs w:val="24"/>
        </w:rPr>
      </w:pPr>
      <w:proofErr w:type="spellStart"/>
      <w:r w:rsidRPr="00A94A5A">
        <w:rPr>
          <w:rFonts w:ascii="Calibri" w:hAnsi="Calibri" w:cs="Calibri"/>
          <w:b/>
          <w:bCs/>
          <w:caps/>
          <w:sz w:val="24"/>
          <w:szCs w:val="24"/>
        </w:rPr>
        <w:t>Iª</w:t>
      </w:r>
      <w:proofErr w:type="spellEnd"/>
      <w:r w:rsidRPr="00A94A5A">
        <w:rPr>
          <w:rFonts w:ascii="Calibri" w:hAnsi="Calibri" w:cs="Calibri"/>
          <w:b/>
          <w:bCs/>
          <w:caps/>
          <w:sz w:val="24"/>
          <w:szCs w:val="24"/>
        </w:rPr>
        <w:t xml:space="preserve"> Edición de los Premios </w:t>
      </w:r>
      <w:r w:rsidRPr="00BE2C4B">
        <w:rPr>
          <w:rFonts w:ascii="Calibri" w:hAnsi="Calibri" w:cs="Calibri"/>
          <w:b/>
          <w:bCs/>
          <w:caps/>
          <w:sz w:val="24"/>
          <w:szCs w:val="24"/>
        </w:rPr>
        <w:t xml:space="preserve">Soledad Arnau </w:t>
      </w:r>
      <w:r w:rsidRPr="00A94A5A">
        <w:rPr>
          <w:rFonts w:ascii="Calibri" w:hAnsi="Calibri" w:cs="Calibri"/>
          <w:b/>
          <w:bCs/>
          <w:caps/>
          <w:sz w:val="24"/>
          <w:szCs w:val="24"/>
        </w:rPr>
        <w:t>de la UAM</w:t>
      </w:r>
      <w:r w:rsidR="00BE7AE6">
        <w:rPr>
          <w:rFonts w:ascii="Calibri" w:hAnsi="Calibri" w:cs="Calibri"/>
          <w:b/>
          <w:bCs/>
          <w:caps/>
          <w:sz w:val="24"/>
          <w:szCs w:val="24"/>
        </w:rPr>
        <w:t xml:space="preserve"> </w:t>
      </w:r>
      <w:r w:rsidRPr="00A94A5A">
        <w:rPr>
          <w:rFonts w:ascii="Calibri" w:hAnsi="Calibri" w:cs="Calibri"/>
          <w:b/>
          <w:bCs/>
          <w:caps/>
          <w:sz w:val="24"/>
          <w:szCs w:val="24"/>
        </w:rPr>
        <w:t>A los Mejores Trabajos de Fin de Grado</w:t>
      </w:r>
      <w:r w:rsidR="004359A6">
        <w:rPr>
          <w:rFonts w:ascii="Calibri" w:hAnsi="Calibri" w:cs="Calibri"/>
          <w:b/>
          <w:bCs/>
          <w:caps/>
          <w:sz w:val="24"/>
          <w:szCs w:val="24"/>
        </w:rPr>
        <w:t xml:space="preserve">, </w:t>
      </w:r>
      <w:r w:rsidRPr="00A94A5A">
        <w:rPr>
          <w:rFonts w:ascii="Calibri" w:hAnsi="Calibri" w:cs="Calibri"/>
          <w:b/>
          <w:bCs/>
          <w:caps/>
          <w:sz w:val="24"/>
          <w:szCs w:val="24"/>
        </w:rPr>
        <w:t xml:space="preserve">Fin de Máster </w:t>
      </w:r>
      <w:r w:rsidR="004359A6">
        <w:rPr>
          <w:rFonts w:ascii="Calibri" w:hAnsi="Calibri" w:cs="Calibri"/>
          <w:b/>
          <w:bCs/>
          <w:caps/>
          <w:sz w:val="24"/>
          <w:szCs w:val="24"/>
        </w:rPr>
        <w:t xml:space="preserve">y TESIS DOCTORALES </w:t>
      </w:r>
      <w:r w:rsidRPr="00A94A5A">
        <w:rPr>
          <w:rFonts w:ascii="Calibri" w:hAnsi="Calibri" w:cs="Calibri"/>
          <w:b/>
          <w:bCs/>
          <w:caps/>
          <w:sz w:val="24"/>
          <w:szCs w:val="24"/>
        </w:rPr>
        <w:t>con Perspectiva</w:t>
      </w:r>
      <w:r w:rsidR="00BE7AE6">
        <w:rPr>
          <w:rFonts w:ascii="Calibri" w:hAnsi="Calibri" w:cs="Calibri"/>
          <w:b/>
          <w:bCs/>
          <w:caps/>
          <w:sz w:val="24"/>
          <w:szCs w:val="24"/>
        </w:rPr>
        <w:t xml:space="preserve"> </w:t>
      </w:r>
      <w:r w:rsidRPr="00A94A5A">
        <w:rPr>
          <w:rFonts w:ascii="Calibri" w:hAnsi="Calibri" w:cs="Calibri"/>
          <w:b/>
          <w:bCs/>
          <w:caps/>
          <w:sz w:val="24"/>
          <w:szCs w:val="24"/>
        </w:rPr>
        <w:t>de Diversidad, Equidad e Inclusión</w:t>
      </w:r>
    </w:p>
    <w:p w14:paraId="29A261CE" w14:textId="7EF4FE43" w:rsidR="00A94A5A" w:rsidRPr="00A94A5A" w:rsidRDefault="00A94A5A" w:rsidP="00A94A5A">
      <w:pPr>
        <w:rPr>
          <w:rFonts w:ascii="Calibri" w:hAnsi="Calibri" w:cs="Calibri"/>
        </w:rPr>
      </w:pPr>
      <w:r w:rsidRPr="00A94A5A">
        <w:rPr>
          <w:rFonts w:ascii="Calibri" w:hAnsi="Calibri" w:cs="Calibri"/>
        </w:rPr>
        <w:t xml:space="preserve">La Universidad Autónoma de Madrid convoca la </w:t>
      </w:r>
      <w:proofErr w:type="spellStart"/>
      <w:r w:rsidRPr="00A94A5A">
        <w:rPr>
          <w:rFonts w:ascii="Calibri" w:hAnsi="Calibri" w:cs="Calibri"/>
        </w:rPr>
        <w:t>Iª</w:t>
      </w:r>
      <w:proofErr w:type="spellEnd"/>
      <w:r w:rsidRPr="00A94A5A">
        <w:rPr>
          <w:rFonts w:ascii="Calibri" w:hAnsi="Calibri" w:cs="Calibri"/>
        </w:rPr>
        <w:t xml:space="preserve"> Edición de los Premios </w:t>
      </w:r>
      <w:r w:rsidR="00CE02B4">
        <w:rPr>
          <w:rFonts w:ascii="Calibri" w:hAnsi="Calibri" w:cs="Calibri"/>
        </w:rPr>
        <w:t>“</w:t>
      </w:r>
      <w:r w:rsidR="00CE02B4" w:rsidRPr="00CE02B4">
        <w:rPr>
          <w:rFonts w:ascii="Calibri" w:hAnsi="Calibri" w:cs="Calibri"/>
        </w:rPr>
        <w:t>Soledad Arnau</w:t>
      </w:r>
      <w:r w:rsidR="00CE02B4">
        <w:rPr>
          <w:rFonts w:ascii="Calibri" w:hAnsi="Calibri" w:cs="Calibri"/>
        </w:rPr>
        <w:t>”</w:t>
      </w:r>
      <w:r w:rsidRPr="00A94A5A">
        <w:rPr>
          <w:rFonts w:ascii="Calibri" w:hAnsi="Calibri" w:cs="Calibri"/>
        </w:rPr>
        <w:t xml:space="preserve"> en reconocimiento a la figura de Soledad Arnau, filósofa, feminista, sexóloga y activista, cuyo legado ha sido fundamental en la defensa de los derechos de las personas con diversidad funcional. Su compromiso ético, intelectual y social constituye una referencia para avanzar hacia una universidad más justa e inclusiva.</w:t>
      </w:r>
    </w:p>
    <w:p w14:paraId="558EE663" w14:textId="5252C971" w:rsidR="00A94A5A" w:rsidRPr="00A94A5A" w:rsidRDefault="00A94A5A" w:rsidP="00A94A5A">
      <w:pPr>
        <w:rPr>
          <w:rFonts w:ascii="Calibri" w:hAnsi="Calibri" w:cs="Calibri"/>
        </w:rPr>
      </w:pPr>
      <w:r w:rsidRPr="00A94A5A">
        <w:rPr>
          <w:rFonts w:ascii="Calibri" w:hAnsi="Calibri" w:cs="Calibri"/>
        </w:rPr>
        <w:t>En el año 2025, la UAM aprobó su Primer Plan Estratégico de Diversidad, Equidad e Inclusión</w:t>
      </w:r>
      <w:r w:rsidR="0017364B">
        <w:rPr>
          <w:rFonts w:ascii="Calibri" w:hAnsi="Calibri" w:cs="Calibri"/>
        </w:rPr>
        <w:t xml:space="preserve">. </w:t>
      </w:r>
      <w:r w:rsidRPr="00A94A5A">
        <w:rPr>
          <w:rFonts w:ascii="Calibri" w:hAnsi="Calibri" w:cs="Calibri"/>
        </w:rPr>
        <w:t xml:space="preserve">Entre sus líneas estratégicas se incluye la creación de incentivos para la investigación y la producción académica en materia de diversidad, así como la ampliación de acciones de sensibilización en toda la comunidad universitaria. En particular, se alinean con </w:t>
      </w:r>
      <w:r w:rsidR="007F0C00">
        <w:rPr>
          <w:rFonts w:ascii="Calibri" w:hAnsi="Calibri" w:cs="Calibri"/>
        </w:rPr>
        <w:t xml:space="preserve">la presente </w:t>
      </w:r>
      <w:r w:rsidRPr="00A94A5A">
        <w:rPr>
          <w:rFonts w:ascii="Calibri" w:hAnsi="Calibri" w:cs="Calibri"/>
        </w:rPr>
        <w:t xml:space="preserve">convocatoria las siguientes </w:t>
      </w:r>
      <w:r w:rsidR="0017364B">
        <w:rPr>
          <w:rFonts w:ascii="Calibri" w:hAnsi="Calibri" w:cs="Calibri"/>
        </w:rPr>
        <w:t xml:space="preserve">líneas </w:t>
      </w:r>
      <w:r w:rsidRPr="00A94A5A">
        <w:rPr>
          <w:rFonts w:ascii="Calibri" w:hAnsi="Calibri" w:cs="Calibri"/>
        </w:rPr>
        <w:t>acci</w:t>
      </w:r>
      <w:r w:rsidR="0017364B">
        <w:rPr>
          <w:rFonts w:ascii="Calibri" w:hAnsi="Calibri" w:cs="Calibri"/>
        </w:rPr>
        <w:t>ón</w:t>
      </w:r>
      <w:r w:rsidRPr="00A94A5A">
        <w:rPr>
          <w:rFonts w:ascii="Calibri" w:hAnsi="Calibri" w:cs="Calibri"/>
        </w:rPr>
        <w:t xml:space="preserve"> del Plan:</w:t>
      </w:r>
    </w:p>
    <w:p w14:paraId="662959E6" w14:textId="77777777" w:rsidR="00A94A5A" w:rsidRPr="00A94A5A" w:rsidRDefault="00A94A5A" w:rsidP="00A94A5A">
      <w:pPr>
        <w:numPr>
          <w:ilvl w:val="0"/>
          <w:numId w:val="15"/>
        </w:numPr>
        <w:rPr>
          <w:rFonts w:ascii="Calibri" w:hAnsi="Calibri" w:cs="Calibri"/>
        </w:rPr>
      </w:pPr>
      <w:r w:rsidRPr="00A94A5A">
        <w:rPr>
          <w:rFonts w:ascii="Calibri" w:hAnsi="Calibri" w:cs="Calibri"/>
        </w:rPr>
        <w:t>1.1.5. Aumentar las campañas de sensibilización y concienciación sobre inclusión y diversidad.</w:t>
      </w:r>
    </w:p>
    <w:p w14:paraId="5B6AC902" w14:textId="77777777" w:rsidR="00A94A5A" w:rsidRPr="00A94A5A" w:rsidRDefault="00A94A5A" w:rsidP="00A94A5A">
      <w:pPr>
        <w:numPr>
          <w:ilvl w:val="0"/>
          <w:numId w:val="15"/>
        </w:numPr>
        <w:rPr>
          <w:rFonts w:ascii="Calibri" w:hAnsi="Calibri" w:cs="Calibri"/>
        </w:rPr>
      </w:pPr>
      <w:r w:rsidRPr="00A94A5A">
        <w:rPr>
          <w:rFonts w:ascii="Calibri" w:hAnsi="Calibri" w:cs="Calibri"/>
        </w:rPr>
        <w:t>1.3.2. Promover campañas para visibilizar y fomentar el respeto hacia la diversidad funcional, cultural, de procedencia, sexual y de género.</w:t>
      </w:r>
    </w:p>
    <w:p w14:paraId="2AAE469E" w14:textId="77777777" w:rsidR="00A94A5A" w:rsidRPr="00A94A5A" w:rsidRDefault="00A94A5A" w:rsidP="00A94A5A">
      <w:pPr>
        <w:numPr>
          <w:ilvl w:val="0"/>
          <w:numId w:val="15"/>
        </w:numPr>
        <w:rPr>
          <w:rFonts w:ascii="Calibri" w:hAnsi="Calibri" w:cs="Calibri"/>
        </w:rPr>
      </w:pPr>
      <w:r w:rsidRPr="00A94A5A">
        <w:rPr>
          <w:rFonts w:ascii="Calibri" w:hAnsi="Calibri" w:cs="Calibri"/>
        </w:rPr>
        <w:t>1.3.5. Fomentar la realización de investigaciones y proyectos académicos que aborden temas relacionados con la inclusión y la diversidad funcional, cultural y de colectivos LGTBIQA+.</w:t>
      </w:r>
    </w:p>
    <w:p w14:paraId="7AD7DCA8" w14:textId="77777777" w:rsidR="00A94A5A" w:rsidRPr="00A94A5A" w:rsidRDefault="00A94A5A" w:rsidP="00A94A5A">
      <w:pPr>
        <w:numPr>
          <w:ilvl w:val="0"/>
          <w:numId w:val="15"/>
        </w:numPr>
        <w:rPr>
          <w:rFonts w:ascii="Calibri" w:hAnsi="Calibri" w:cs="Calibri"/>
        </w:rPr>
      </w:pPr>
      <w:r w:rsidRPr="00A94A5A">
        <w:rPr>
          <w:rFonts w:ascii="Calibri" w:hAnsi="Calibri" w:cs="Calibri"/>
        </w:rPr>
        <w:t>2.1.8. Crear un premio que incentive la elaboración de trabajos académicos e investigaciones que promuevan la inclusión y visibilicen la diversidad.</w:t>
      </w:r>
    </w:p>
    <w:p w14:paraId="46392140" w14:textId="1EC7208F" w:rsidR="00A94A5A" w:rsidRPr="00A94A5A" w:rsidRDefault="00A94A5A" w:rsidP="00A94A5A">
      <w:pPr>
        <w:rPr>
          <w:rFonts w:ascii="Calibri" w:hAnsi="Calibri" w:cs="Calibri"/>
        </w:rPr>
      </w:pPr>
      <w:r w:rsidRPr="00A94A5A">
        <w:rPr>
          <w:rFonts w:ascii="Calibri" w:hAnsi="Calibri" w:cs="Calibri"/>
        </w:rPr>
        <w:t>En este contexto, el Vicerrectorado de Compromiso Social y Cultura</w:t>
      </w:r>
      <w:r w:rsidR="002B2086" w:rsidRPr="002B2086">
        <w:rPr>
          <w:rFonts w:ascii="Calibri" w:hAnsi="Calibri" w:cs="Calibri"/>
        </w:rPr>
        <w:t xml:space="preserve"> y la </w:t>
      </w:r>
      <w:r w:rsidRPr="00A94A5A">
        <w:rPr>
          <w:rFonts w:ascii="Calibri" w:hAnsi="Calibri" w:cs="Calibri"/>
        </w:rPr>
        <w:t xml:space="preserve">Unidad de Equidad Social, pone en marcha esta primera edición de los Premios </w:t>
      </w:r>
      <w:r w:rsidR="00CE02B4" w:rsidRPr="00CE02B4">
        <w:rPr>
          <w:rFonts w:ascii="Calibri" w:hAnsi="Calibri" w:cs="Calibri"/>
        </w:rPr>
        <w:t>“</w:t>
      </w:r>
      <w:r w:rsidRPr="00CE02B4">
        <w:rPr>
          <w:rFonts w:ascii="Calibri" w:hAnsi="Calibri" w:cs="Calibri"/>
        </w:rPr>
        <w:t>Soledad Arnau</w:t>
      </w:r>
      <w:r w:rsidR="00CE02B4" w:rsidRPr="00CE02B4">
        <w:rPr>
          <w:rFonts w:ascii="Calibri" w:hAnsi="Calibri" w:cs="Calibri"/>
        </w:rPr>
        <w:t>”</w:t>
      </w:r>
      <w:r w:rsidRPr="00A94A5A">
        <w:rPr>
          <w:rFonts w:ascii="Calibri" w:hAnsi="Calibri" w:cs="Calibri"/>
        </w:rPr>
        <w:t>. Su finalidad es reconocer y promover la excelencia en Trabajos de Fin de Grado (TFG)</w:t>
      </w:r>
      <w:r w:rsidR="004359A6">
        <w:rPr>
          <w:rFonts w:ascii="Calibri" w:hAnsi="Calibri" w:cs="Calibri"/>
        </w:rPr>
        <w:t xml:space="preserve">, </w:t>
      </w:r>
      <w:r w:rsidRPr="00A94A5A">
        <w:rPr>
          <w:rFonts w:ascii="Calibri" w:hAnsi="Calibri" w:cs="Calibri"/>
        </w:rPr>
        <w:t xml:space="preserve">Trabajos de Fin de Máster (TFM) </w:t>
      </w:r>
      <w:r w:rsidR="004359A6">
        <w:rPr>
          <w:rFonts w:ascii="Calibri" w:hAnsi="Calibri" w:cs="Calibri"/>
        </w:rPr>
        <w:t xml:space="preserve">Y Tesis Doctorales </w:t>
      </w:r>
      <w:r w:rsidRPr="00A94A5A">
        <w:rPr>
          <w:rFonts w:ascii="Calibri" w:hAnsi="Calibri" w:cs="Calibri"/>
        </w:rPr>
        <w:t>que integren una perspectiva de Diversidad, Equidad</w:t>
      </w:r>
      <w:r w:rsidR="00DF7905">
        <w:rPr>
          <w:rFonts w:ascii="Calibri" w:hAnsi="Calibri" w:cs="Calibri"/>
        </w:rPr>
        <w:t xml:space="preserve"> e</w:t>
      </w:r>
      <w:r w:rsidRPr="00A94A5A">
        <w:rPr>
          <w:rFonts w:ascii="Calibri" w:hAnsi="Calibri" w:cs="Calibri"/>
        </w:rPr>
        <w:t xml:space="preserve"> Inclusión</w:t>
      </w:r>
      <w:r w:rsidRPr="00ED7CE7">
        <w:rPr>
          <w:rFonts w:ascii="Calibri" w:hAnsi="Calibri" w:cs="Calibri"/>
        </w:rPr>
        <w:t>, independientemente</w:t>
      </w:r>
      <w:r w:rsidRPr="00A94A5A">
        <w:rPr>
          <w:rFonts w:ascii="Calibri" w:hAnsi="Calibri" w:cs="Calibri"/>
        </w:rPr>
        <w:t xml:space="preserve"> de la disciplina académica.</w:t>
      </w:r>
    </w:p>
    <w:p w14:paraId="540C1A2E" w14:textId="0D76D046" w:rsidR="006D7D5F" w:rsidRDefault="00A94A5A">
      <w:pPr>
        <w:rPr>
          <w:rFonts w:ascii="Calibri" w:hAnsi="Calibri" w:cs="Calibri"/>
        </w:rPr>
      </w:pPr>
      <w:r w:rsidRPr="00A94A5A">
        <w:rPr>
          <w:rFonts w:ascii="Calibri" w:hAnsi="Calibri" w:cs="Calibri"/>
        </w:rPr>
        <w:t>Los premios están dirigidos a trabajos desarrollados durante el curso académico 2025-2026, con el objetivo de visibilizar, estimular y fortalecer la investigación universitaria comprometida con una sociedad más equitativa y diversa.</w:t>
      </w:r>
    </w:p>
    <w:p w14:paraId="7777D11C" w14:textId="77777777" w:rsidR="00D10D44" w:rsidRDefault="00D10D44">
      <w:pPr>
        <w:rPr>
          <w:rFonts w:ascii="Calibri" w:hAnsi="Calibri" w:cs="Calibri"/>
        </w:rPr>
      </w:pPr>
    </w:p>
    <w:p w14:paraId="0AF5DA0B" w14:textId="77777777" w:rsidR="00D81D09" w:rsidRDefault="00D81D09">
      <w:pPr>
        <w:rPr>
          <w:rFonts w:ascii="Calibri" w:hAnsi="Calibri" w:cs="Calibri"/>
        </w:rPr>
      </w:pPr>
    </w:p>
    <w:p w14:paraId="30098D7B" w14:textId="77777777" w:rsidR="00D10D44" w:rsidRDefault="00D10D44">
      <w:pPr>
        <w:rPr>
          <w:rFonts w:ascii="Calibri" w:hAnsi="Calibri" w:cs="Calibri"/>
        </w:rPr>
      </w:pPr>
    </w:p>
    <w:p w14:paraId="11006C47" w14:textId="77777777" w:rsidR="00D10D44" w:rsidRPr="002B2086" w:rsidRDefault="00D10D44">
      <w:pPr>
        <w:rPr>
          <w:rFonts w:ascii="Calibri" w:hAnsi="Calibri" w:cs="Calibri"/>
        </w:rPr>
      </w:pPr>
    </w:p>
    <w:p w14:paraId="61FA0619" w14:textId="77777777" w:rsidR="00BA46B3" w:rsidRPr="002B2086" w:rsidRDefault="00BA46B3" w:rsidP="00BA46B3">
      <w:pPr>
        <w:spacing w:after="4"/>
        <w:rPr>
          <w:rFonts w:ascii="Calibri" w:hAnsi="Calibri" w:cs="Calibri"/>
        </w:rPr>
      </w:pPr>
    </w:p>
    <w:p w14:paraId="4FC8D130" w14:textId="77777777" w:rsidR="00BA46B3" w:rsidRPr="00BE7AE6" w:rsidRDefault="00BA46B3" w:rsidP="00BA46B3">
      <w:pPr>
        <w:spacing w:after="282"/>
        <w:ind w:left="87" w:right="81"/>
        <w:jc w:val="center"/>
        <w:rPr>
          <w:rFonts w:ascii="Calibri" w:hAnsi="Calibri" w:cs="Calibri"/>
          <w:b/>
          <w:bCs/>
          <w:sz w:val="24"/>
          <w:szCs w:val="24"/>
        </w:rPr>
      </w:pPr>
      <w:r w:rsidRPr="00BE7AE6">
        <w:rPr>
          <w:rFonts w:ascii="Calibri" w:eastAsia="Arial" w:hAnsi="Calibri" w:cs="Calibri"/>
          <w:b/>
          <w:bCs/>
          <w:sz w:val="24"/>
          <w:szCs w:val="24"/>
        </w:rPr>
        <w:t xml:space="preserve">BASES DE LA CONVOCATORIA </w:t>
      </w:r>
    </w:p>
    <w:p w14:paraId="660DEBB0" w14:textId="77777777" w:rsidR="00BA46B3" w:rsidRPr="00AA0A3A" w:rsidRDefault="00BA46B3" w:rsidP="00AC0B74">
      <w:pPr>
        <w:spacing w:after="242"/>
        <w:rPr>
          <w:rFonts w:ascii="Calibri" w:hAnsi="Calibri" w:cs="Calibri"/>
          <w:b/>
          <w:bCs/>
        </w:rPr>
      </w:pPr>
      <w:r w:rsidRPr="00AA0A3A">
        <w:rPr>
          <w:rFonts w:ascii="Calibri" w:eastAsia="Arial" w:hAnsi="Calibri" w:cs="Calibri"/>
          <w:b/>
          <w:bCs/>
        </w:rPr>
        <w:t xml:space="preserve">OBJETO </w:t>
      </w:r>
    </w:p>
    <w:p w14:paraId="3F17A331" w14:textId="34B0D3FF" w:rsidR="00BA46B3" w:rsidRPr="002B2086" w:rsidRDefault="00BA46B3" w:rsidP="00BA46B3">
      <w:pPr>
        <w:ind w:left="-5"/>
        <w:rPr>
          <w:rFonts w:ascii="Calibri" w:hAnsi="Calibri" w:cs="Calibri"/>
        </w:rPr>
      </w:pPr>
      <w:r w:rsidRPr="002B2086">
        <w:rPr>
          <w:rFonts w:ascii="Calibri" w:hAnsi="Calibri" w:cs="Calibri"/>
        </w:rPr>
        <w:t xml:space="preserve">La Universidad Autónoma de Madrid convoca la </w:t>
      </w:r>
      <w:r w:rsidR="00EF7D93">
        <w:rPr>
          <w:rFonts w:ascii="Calibri" w:hAnsi="Calibri" w:cs="Calibri"/>
        </w:rPr>
        <w:t>primera</w:t>
      </w:r>
      <w:r w:rsidRPr="002B2086">
        <w:rPr>
          <w:rFonts w:ascii="Calibri" w:hAnsi="Calibri" w:cs="Calibri"/>
        </w:rPr>
        <w:t xml:space="preserve"> edición de los premios </w:t>
      </w:r>
      <w:r w:rsidR="00BB1B46">
        <w:rPr>
          <w:rFonts w:ascii="Calibri" w:hAnsi="Calibri" w:cs="Calibri"/>
        </w:rPr>
        <w:t>“Soledad Arnau”</w:t>
      </w:r>
      <w:r w:rsidRPr="002B2086">
        <w:rPr>
          <w:rFonts w:ascii="Calibri" w:hAnsi="Calibri" w:cs="Calibri"/>
        </w:rPr>
        <w:t xml:space="preserve"> a los mejores Trabajos de Fin de Grado y Trabajos Fin de Máster presentados por estudiantes que, durante el </w:t>
      </w:r>
      <w:r w:rsidRPr="00821113">
        <w:rPr>
          <w:rFonts w:ascii="Calibri" w:eastAsia="Arial" w:hAnsi="Calibri" w:cs="Calibri"/>
        </w:rPr>
        <w:t>curso 202</w:t>
      </w:r>
      <w:r w:rsidR="008C0757" w:rsidRPr="00821113">
        <w:rPr>
          <w:rFonts w:ascii="Calibri" w:eastAsia="Arial" w:hAnsi="Calibri" w:cs="Calibri"/>
        </w:rPr>
        <w:t>5</w:t>
      </w:r>
      <w:r w:rsidRPr="00821113">
        <w:rPr>
          <w:rFonts w:ascii="Calibri" w:eastAsia="Arial" w:hAnsi="Calibri" w:cs="Calibri"/>
        </w:rPr>
        <w:t>-2</w:t>
      </w:r>
      <w:r w:rsidR="008C0757" w:rsidRPr="00821113">
        <w:rPr>
          <w:rFonts w:ascii="Calibri" w:eastAsia="Arial" w:hAnsi="Calibri" w:cs="Calibri"/>
        </w:rPr>
        <w:t>6</w:t>
      </w:r>
      <w:r w:rsidRPr="0078167C">
        <w:rPr>
          <w:rFonts w:ascii="Calibri" w:hAnsi="Calibri" w:cs="Calibri"/>
        </w:rPr>
        <w:t>, estuvieran</w:t>
      </w:r>
      <w:r w:rsidRPr="002B2086">
        <w:rPr>
          <w:rFonts w:ascii="Calibri" w:hAnsi="Calibri" w:cs="Calibri"/>
        </w:rPr>
        <w:t xml:space="preserve"> cursando estudios en cualquier titulación y hayan realizado su TFG</w:t>
      </w:r>
      <w:r w:rsidR="00D10D44">
        <w:rPr>
          <w:rFonts w:ascii="Calibri" w:hAnsi="Calibri" w:cs="Calibri"/>
        </w:rPr>
        <w:t xml:space="preserve">, </w:t>
      </w:r>
      <w:r w:rsidRPr="002B2086">
        <w:rPr>
          <w:rFonts w:ascii="Calibri" w:hAnsi="Calibri" w:cs="Calibri"/>
        </w:rPr>
        <w:t xml:space="preserve"> TFM </w:t>
      </w:r>
      <w:r w:rsidR="00D10D44">
        <w:rPr>
          <w:rFonts w:ascii="Calibri" w:hAnsi="Calibri" w:cs="Calibri"/>
        </w:rPr>
        <w:t xml:space="preserve">o Tesis </w:t>
      </w:r>
      <w:r w:rsidR="00D10D44" w:rsidRPr="00ED7CE7">
        <w:rPr>
          <w:rFonts w:ascii="Calibri" w:hAnsi="Calibri" w:cs="Calibri"/>
        </w:rPr>
        <w:t xml:space="preserve">Doctoral </w:t>
      </w:r>
      <w:r w:rsidRPr="00ED7CE7">
        <w:rPr>
          <w:rFonts w:ascii="Calibri" w:hAnsi="Calibri" w:cs="Calibri"/>
        </w:rPr>
        <w:t xml:space="preserve">tanto con perspectiva como sobre temáticas relacionadas con la </w:t>
      </w:r>
      <w:r w:rsidR="003C4844" w:rsidRPr="00ED7CE7">
        <w:rPr>
          <w:rFonts w:ascii="Calibri" w:hAnsi="Calibri" w:cs="Calibri"/>
        </w:rPr>
        <w:t>diversidad, la equidad la inclusión</w:t>
      </w:r>
      <w:r w:rsidR="00EF7D93" w:rsidRPr="00ED7CE7">
        <w:rPr>
          <w:rFonts w:ascii="Calibri" w:hAnsi="Calibri" w:cs="Calibri"/>
        </w:rPr>
        <w:t xml:space="preserve"> </w:t>
      </w:r>
      <w:r w:rsidR="0071107A" w:rsidRPr="00ED7CE7">
        <w:rPr>
          <w:rFonts w:ascii="Calibri" w:hAnsi="Calibri" w:cs="Calibri"/>
        </w:rPr>
        <w:t>(</w:t>
      </w:r>
      <w:r w:rsidR="00EF7D93" w:rsidRPr="00ED7CE7">
        <w:rPr>
          <w:rFonts w:ascii="Calibri" w:hAnsi="Calibri" w:cs="Calibri"/>
        </w:rPr>
        <w:t>Diversidad funcional y discapacidad, LGTBIQA+, Diversidad cultural y/o de procedencia</w:t>
      </w:r>
      <w:r w:rsidR="0071107A" w:rsidRPr="00ED7CE7">
        <w:rPr>
          <w:rFonts w:ascii="Calibri" w:hAnsi="Calibri" w:cs="Calibri"/>
        </w:rPr>
        <w:t>)</w:t>
      </w:r>
      <w:r w:rsidR="00EF7D93" w:rsidRPr="00ED7CE7">
        <w:rPr>
          <w:rFonts w:ascii="Calibri" w:hAnsi="Calibri" w:cs="Calibri"/>
        </w:rPr>
        <w:t>.</w:t>
      </w:r>
    </w:p>
    <w:p w14:paraId="5B16EC29" w14:textId="77777777" w:rsidR="00EA6A7F" w:rsidRPr="00AA0A3A" w:rsidRDefault="00EA6A7F" w:rsidP="00AC0B74">
      <w:pPr>
        <w:spacing w:after="242"/>
        <w:rPr>
          <w:rFonts w:ascii="Calibri" w:eastAsia="Arial" w:hAnsi="Calibri" w:cs="Calibri"/>
          <w:b/>
          <w:bCs/>
        </w:rPr>
      </w:pPr>
      <w:r w:rsidRPr="00AA0A3A">
        <w:rPr>
          <w:rFonts w:ascii="Calibri" w:eastAsia="Arial" w:hAnsi="Calibri" w:cs="Calibri"/>
          <w:b/>
          <w:bCs/>
        </w:rPr>
        <w:t xml:space="preserve">PERSONAS DESTINATARIAS </w:t>
      </w:r>
    </w:p>
    <w:p w14:paraId="79F7B0F4" w14:textId="56D882F6" w:rsidR="00224262" w:rsidRPr="002B2086" w:rsidRDefault="00EA6A7F" w:rsidP="00541D28">
      <w:pPr>
        <w:spacing w:after="1" w:line="241" w:lineRule="auto"/>
        <w:ind w:left="-5"/>
        <w:rPr>
          <w:rFonts w:ascii="Calibri" w:hAnsi="Calibri" w:cs="Calibri"/>
        </w:rPr>
      </w:pPr>
      <w:r w:rsidRPr="002B2086">
        <w:rPr>
          <w:rFonts w:ascii="Calibri" w:hAnsi="Calibri" w:cs="Calibri"/>
        </w:rPr>
        <w:t>Podrá optar a los premios cualquier persona que haya finalizado los estudios destinados a la obtención de título de Grado</w:t>
      </w:r>
      <w:r w:rsidR="00D10D44">
        <w:rPr>
          <w:rFonts w:ascii="Calibri" w:hAnsi="Calibri" w:cs="Calibri"/>
        </w:rPr>
        <w:t xml:space="preserve">, </w:t>
      </w:r>
      <w:r w:rsidRPr="002B2086">
        <w:rPr>
          <w:rFonts w:ascii="Calibri" w:hAnsi="Calibri" w:cs="Calibri"/>
        </w:rPr>
        <w:t xml:space="preserve">Máster </w:t>
      </w:r>
      <w:r w:rsidR="00D10D44">
        <w:rPr>
          <w:rFonts w:ascii="Calibri" w:hAnsi="Calibri" w:cs="Calibri"/>
        </w:rPr>
        <w:t>o Doct</w:t>
      </w:r>
      <w:r w:rsidR="009B21E3">
        <w:rPr>
          <w:rFonts w:ascii="Calibri" w:hAnsi="Calibri" w:cs="Calibri"/>
        </w:rPr>
        <w:t xml:space="preserve">orado </w:t>
      </w:r>
      <w:r w:rsidRPr="002B2086">
        <w:rPr>
          <w:rFonts w:ascii="Calibri" w:hAnsi="Calibri" w:cs="Calibri"/>
        </w:rPr>
        <w:t xml:space="preserve">durante </w:t>
      </w:r>
      <w:r w:rsidRPr="0078167C">
        <w:rPr>
          <w:rFonts w:ascii="Calibri" w:hAnsi="Calibri" w:cs="Calibri"/>
        </w:rPr>
        <w:t xml:space="preserve">el </w:t>
      </w:r>
      <w:r w:rsidRPr="00821113">
        <w:rPr>
          <w:rFonts w:ascii="Calibri" w:eastAsia="Arial" w:hAnsi="Calibri" w:cs="Calibri"/>
        </w:rPr>
        <w:t>curso 202</w:t>
      </w:r>
      <w:r w:rsidR="005F7A0B" w:rsidRPr="00821113">
        <w:rPr>
          <w:rFonts w:ascii="Calibri" w:eastAsia="Arial" w:hAnsi="Calibri" w:cs="Calibri"/>
        </w:rPr>
        <w:t>5</w:t>
      </w:r>
      <w:r w:rsidRPr="00821113">
        <w:rPr>
          <w:rFonts w:ascii="Calibri" w:eastAsia="Arial" w:hAnsi="Calibri" w:cs="Calibri"/>
        </w:rPr>
        <w:t>-2</w:t>
      </w:r>
      <w:r w:rsidR="005F7A0B" w:rsidRPr="00821113">
        <w:rPr>
          <w:rFonts w:ascii="Calibri" w:eastAsia="Arial" w:hAnsi="Calibri" w:cs="Calibri"/>
        </w:rPr>
        <w:t>6</w:t>
      </w:r>
      <w:r w:rsidRPr="0078167C">
        <w:rPr>
          <w:rFonts w:ascii="Calibri" w:eastAsia="Arial" w:hAnsi="Calibri" w:cs="Calibri"/>
        </w:rPr>
        <w:t xml:space="preserve"> </w:t>
      </w:r>
      <w:r w:rsidRPr="0078167C">
        <w:rPr>
          <w:rFonts w:ascii="Calibri" w:hAnsi="Calibri" w:cs="Calibri"/>
        </w:rPr>
        <w:t>con la realización</w:t>
      </w:r>
      <w:r w:rsidRPr="002B2086">
        <w:rPr>
          <w:rFonts w:ascii="Calibri" w:hAnsi="Calibri" w:cs="Calibri"/>
        </w:rPr>
        <w:t xml:space="preserve"> y presentación con éxito del trabajo final de grado o el trabajo final de máster, ante un Tribunal de la Universidad Autónoma de Madrid dentro del plazo establecido en la presente convocatoria. </w:t>
      </w:r>
    </w:p>
    <w:p w14:paraId="46AFFEF5" w14:textId="77777777" w:rsidR="00224262" w:rsidRPr="002B2086" w:rsidRDefault="00224262">
      <w:pPr>
        <w:rPr>
          <w:rFonts w:ascii="Calibri" w:hAnsi="Calibri" w:cs="Calibri"/>
        </w:rPr>
      </w:pPr>
    </w:p>
    <w:p w14:paraId="074887DB" w14:textId="77777777" w:rsidR="00395C8B" w:rsidRDefault="00BC3BA1" w:rsidP="00395C8B">
      <w:pPr>
        <w:spacing w:after="242"/>
        <w:rPr>
          <w:rFonts w:ascii="Calibri" w:hAnsi="Calibri" w:cs="Calibri"/>
          <w:b/>
          <w:bCs/>
        </w:rPr>
      </w:pPr>
      <w:r w:rsidRPr="00AA0A3A">
        <w:rPr>
          <w:rFonts w:ascii="Calibri" w:eastAsia="Arial" w:hAnsi="Calibri" w:cs="Calibri"/>
          <w:b/>
          <w:bCs/>
        </w:rPr>
        <w:t xml:space="preserve">REQUISITOS. </w:t>
      </w:r>
    </w:p>
    <w:p w14:paraId="6A1529F4" w14:textId="33EB8732" w:rsidR="00BC3BA1" w:rsidRPr="00B82CA8" w:rsidRDefault="00BC3BA1" w:rsidP="00B82CA8">
      <w:pPr>
        <w:spacing w:after="242"/>
        <w:rPr>
          <w:rFonts w:ascii="Calibri" w:hAnsi="Calibri" w:cs="Calibri"/>
          <w:b/>
          <w:bCs/>
        </w:rPr>
      </w:pPr>
      <w:r w:rsidRPr="002B2086">
        <w:rPr>
          <w:rFonts w:ascii="Calibri" w:hAnsi="Calibri" w:cs="Calibri"/>
        </w:rPr>
        <w:t xml:space="preserve">Los requisitos que deben cumplir los trabajos presentados a esta convocatoria son: </w:t>
      </w:r>
    </w:p>
    <w:p w14:paraId="48F764D6" w14:textId="77777777" w:rsidR="00BC3BA1" w:rsidRPr="002B2086" w:rsidRDefault="00BC3BA1" w:rsidP="00BC3BA1">
      <w:pPr>
        <w:numPr>
          <w:ilvl w:val="0"/>
          <w:numId w:val="6"/>
        </w:numPr>
        <w:spacing w:after="5" w:line="249" w:lineRule="auto"/>
        <w:ind w:hanging="360"/>
        <w:jc w:val="both"/>
        <w:rPr>
          <w:rFonts w:ascii="Calibri" w:hAnsi="Calibri" w:cs="Calibri"/>
        </w:rPr>
      </w:pPr>
      <w:r w:rsidRPr="002B2086">
        <w:rPr>
          <w:rFonts w:ascii="Calibri" w:hAnsi="Calibri" w:cs="Calibri"/>
        </w:rPr>
        <w:t xml:space="preserve">Haber sido realizados por estudiantes de la Universidad Autónoma de Madrid. </w:t>
      </w:r>
    </w:p>
    <w:p w14:paraId="55E42E7F" w14:textId="6C4C4E22" w:rsidR="00BC3BA1" w:rsidRPr="002B2086" w:rsidRDefault="00BC3BA1" w:rsidP="00BC3BA1">
      <w:pPr>
        <w:numPr>
          <w:ilvl w:val="0"/>
          <w:numId w:val="6"/>
        </w:numPr>
        <w:spacing w:after="5" w:line="249" w:lineRule="auto"/>
        <w:ind w:hanging="360"/>
        <w:jc w:val="both"/>
        <w:rPr>
          <w:rFonts w:ascii="Calibri" w:hAnsi="Calibri" w:cs="Calibri"/>
        </w:rPr>
      </w:pPr>
      <w:r w:rsidRPr="002B2086">
        <w:rPr>
          <w:rFonts w:ascii="Calibri" w:hAnsi="Calibri" w:cs="Calibri"/>
        </w:rPr>
        <w:t>Haberse presentado y defendido en la Universidad Autónoma de Madrid durante el curso académico</w:t>
      </w:r>
      <w:r w:rsidRPr="002B2086">
        <w:rPr>
          <w:rFonts w:ascii="Calibri" w:eastAsia="Arial" w:hAnsi="Calibri" w:cs="Calibri"/>
        </w:rPr>
        <w:t xml:space="preserve"> 2025-26</w:t>
      </w:r>
      <w:r w:rsidRPr="002B2086">
        <w:rPr>
          <w:rFonts w:ascii="Calibri" w:hAnsi="Calibri" w:cs="Calibri"/>
        </w:rPr>
        <w:t xml:space="preserve">. </w:t>
      </w:r>
    </w:p>
    <w:p w14:paraId="2DD8A64A" w14:textId="27489072" w:rsidR="00BC3BA1" w:rsidRPr="002B2086" w:rsidRDefault="00BC3BA1" w:rsidP="00BC3BA1">
      <w:pPr>
        <w:numPr>
          <w:ilvl w:val="0"/>
          <w:numId w:val="6"/>
        </w:numPr>
        <w:spacing w:after="5" w:line="249" w:lineRule="auto"/>
        <w:ind w:hanging="360"/>
        <w:jc w:val="both"/>
        <w:rPr>
          <w:rFonts w:ascii="Calibri" w:hAnsi="Calibri" w:cs="Calibri"/>
        </w:rPr>
      </w:pPr>
      <w:r w:rsidRPr="002B2086">
        <w:rPr>
          <w:rFonts w:ascii="Calibri" w:hAnsi="Calibri" w:cs="Calibri"/>
        </w:rPr>
        <w:t xml:space="preserve">Referirse a la temática sobre la que versa el premio Soledad Arnau. </w:t>
      </w:r>
    </w:p>
    <w:p w14:paraId="6B702ACA" w14:textId="77777777" w:rsidR="00BC3BA1" w:rsidRPr="002B2086" w:rsidRDefault="00BC3BA1" w:rsidP="00BC3BA1">
      <w:pPr>
        <w:numPr>
          <w:ilvl w:val="0"/>
          <w:numId w:val="6"/>
        </w:numPr>
        <w:spacing w:after="5" w:line="249" w:lineRule="auto"/>
        <w:ind w:hanging="360"/>
        <w:jc w:val="both"/>
        <w:rPr>
          <w:rFonts w:ascii="Calibri" w:hAnsi="Calibri" w:cs="Calibri"/>
        </w:rPr>
      </w:pPr>
      <w:r w:rsidRPr="002B2086">
        <w:rPr>
          <w:rFonts w:ascii="Calibri" w:hAnsi="Calibri" w:cs="Calibri"/>
        </w:rPr>
        <w:t xml:space="preserve">Haber sido defendidos y estar calificados por la comisión pertinente. </w:t>
      </w:r>
    </w:p>
    <w:p w14:paraId="49267348" w14:textId="77777777" w:rsidR="00BC3BA1" w:rsidRPr="002B2086" w:rsidRDefault="00BC3BA1" w:rsidP="00BC3BA1">
      <w:pPr>
        <w:spacing w:after="0"/>
        <w:rPr>
          <w:rFonts w:ascii="Calibri" w:hAnsi="Calibri" w:cs="Calibri"/>
        </w:rPr>
      </w:pPr>
      <w:r w:rsidRPr="002B2086">
        <w:rPr>
          <w:rFonts w:ascii="Calibri" w:hAnsi="Calibri" w:cs="Calibri"/>
        </w:rPr>
        <w:t xml:space="preserve"> </w:t>
      </w:r>
    </w:p>
    <w:p w14:paraId="63215A36" w14:textId="3209D72B" w:rsidR="00BC3BA1" w:rsidRPr="002B2086" w:rsidRDefault="00BC3BA1" w:rsidP="00BC3BA1">
      <w:pPr>
        <w:spacing w:after="1" w:line="241" w:lineRule="auto"/>
        <w:ind w:left="-5"/>
        <w:rPr>
          <w:rFonts w:ascii="Calibri" w:hAnsi="Calibri" w:cs="Calibri"/>
        </w:rPr>
      </w:pPr>
      <w:r w:rsidRPr="002B2086">
        <w:rPr>
          <w:rFonts w:ascii="Calibri" w:hAnsi="Calibri" w:cs="Calibri"/>
        </w:rPr>
        <w:t xml:space="preserve">Los trabajos pueden versar sobre cualquier disciplina o ámbito científico o académico y pueden haberse presentado en cualquier lengua. Deben incluir un resumen en español en caso de no haberse presentado en este idioma. </w:t>
      </w:r>
    </w:p>
    <w:p w14:paraId="605C752C" w14:textId="77777777" w:rsidR="005F7A0B" w:rsidRPr="002B2086" w:rsidRDefault="005F7A0B">
      <w:pPr>
        <w:rPr>
          <w:rFonts w:ascii="Calibri" w:hAnsi="Calibri" w:cs="Calibri"/>
        </w:rPr>
      </w:pPr>
    </w:p>
    <w:p w14:paraId="32CF3F58" w14:textId="77777777" w:rsidR="005352E7" w:rsidRPr="00AA0A3A" w:rsidRDefault="005352E7" w:rsidP="00AC0B74">
      <w:pPr>
        <w:spacing w:after="242"/>
        <w:rPr>
          <w:rFonts w:ascii="Calibri" w:hAnsi="Calibri" w:cs="Calibri"/>
          <w:b/>
          <w:bCs/>
        </w:rPr>
      </w:pPr>
      <w:r w:rsidRPr="00AA0A3A">
        <w:rPr>
          <w:rFonts w:ascii="Calibri" w:eastAsia="Arial" w:hAnsi="Calibri" w:cs="Calibri"/>
          <w:b/>
          <w:bCs/>
        </w:rPr>
        <w:t xml:space="preserve">CATEGORIAS DE LOS PREMIOS: </w:t>
      </w:r>
    </w:p>
    <w:p w14:paraId="53BDEEAE" w14:textId="74DB2630" w:rsidR="005352E7" w:rsidRPr="002B2086" w:rsidRDefault="005352E7" w:rsidP="005352E7">
      <w:pPr>
        <w:ind w:left="-5"/>
        <w:rPr>
          <w:rFonts w:ascii="Calibri" w:hAnsi="Calibri" w:cs="Calibri"/>
        </w:rPr>
      </w:pPr>
      <w:r w:rsidRPr="002B2086">
        <w:rPr>
          <w:rFonts w:ascii="Calibri" w:hAnsi="Calibri" w:cs="Calibri"/>
        </w:rPr>
        <w:t xml:space="preserve"> Para cada una de las cuatro temáticas, las modalidades y los premios otorgados serán las siguientes: </w:t>
      </w:r>
    </w:p>
    <w:p w14:paraId="387A7D6D" w14:textId="77777777" w:rsidR="005352E7" w:rsidRPr="002B2086" w:rsidRDefault="005352E7" w:rsidP="005352E7">
      <w:pPr>
        <w:spacing w:after="0"/>
        <w:rPr>
          <w:rFonts w:ascii="Calibri" w:hAnsi="Calibri" w:cs="Calibri"/>
        </w:rPr>
      </w:pPr>
      <w:r w:rsidRPr="002B2086">
        <w:rPr>
          <w:rFonts w:ascii="Calibri" w:hAnsi="Calibri" w:cs="Calibri"/>
        </w:rPr>
        <w:t xml:space="preserve"> </w:t>
      </w:r>
    </w:p>
    <w:p w14:paraId="4E2A8DDF" w14:textId="640A8FAD" w:rsidR="005352E7" w:rsidRPr="0078167C" w:rsidRDefault="005352E7" w:rsidP="005352E7">
      <w:pPr>
        <w:numPr>
          <w:ilvl w:val="0"/>
          <w:numId w:val="7"/>
        </w:numPr>
        <w:spacing w:after="5" w:line="249" w:lineRule="auto"/>
        <w:ind w:hanging="360"/>
        <w:jc w:val="both"/>
        <w:rPr>
          <w:rFonts w:ascii="Calibri" w:hAnsi="Calibri" w:cs="Calibri"/>
        </w:rPr>
      </w:pPr>
      <w:r w:rsidRPr="002B2086">
        <w:rPr>
          <w:rFonts w:ascii="Calibri" w:hAnsi="Calibri" w:cs="Calibri"/>
        </w:rPr>
        <w:t xml:space="preserve">Categoría 1: </w:t>
      </w:r>
      <w:r w:rsidR="009C6EE5">
        <w:rPr>
          <w:rFonts w:ascii="Calibri" w:hAnsi="Calibri" w:cs="Calibri"/>
        </w:rPr>
        <w:t xml:space="preserve">Tesos Doctorales. Se Otorgarán 2 </w:t>
      </w:r>
      <w:r w:rsidR="009C6EE5" w:rsidRPr="0078167C">
        <w:rPr>
          <w:rFonts w:ascii="Calibri" w:hAnsi="Calibri" w:cs="Calibri"/>
        </w:rPr>
        <w:t xml:space="preserve">premios de </w:t>
      </w:r>
      <w:r w:rsidR="009C6EE5" w:rsidRPr="00821113">
        <w:rPr>
          <w:rFonts w:ascii="Calibri" w:hAnsi="Calibri" w:cs="Calibri"/>
        </w:rPr>
        <w:t>1.000 euros</w:t>
      </w:r>
      <w:r w:rsidR="009C6EE5" w:rsidRPr="0078167C">
        <w:rPr>
          <w:rFonts w:ascii="Calibri" w:hAnsi="Calibri" w:cs="Calibri"/>
        </w:rPr>
        <w:t xml:space="preserve"> cada uno.</w:t>
      </w:r>
    </w:p>
    <w:p w14:paraId="51918498" w14:textId="0436CAED" w:rsidR="005352E7" w:rsidRDefault="005352E7" w:rsidP="005352E7">
      <w:pPr>
        <w:numPr>
          <w:ilvl w:val="0"/>
          <w:numId w:val="7"/>
        </w:numPr>
        <w:spacing w:after="5" w:line="249" w:lineRule="auto"/>
        <w:ind w:hanging="360"/>
        <w:jc w:val="both"/>
        <w:rPr>
          <w:rFonts w:ascii="Calibri" w:hAnsi="Calibri" w:cs="Calibri"/>
        </w:rPr>
      </w:pPr>
      <w:r w:rsidRPr="0078167C">
        <w:rPr>
          <w:rFonts w:ascii="Calibri" w:hAnsi="Calibri" w:cs="Calibri"/>
        </w:rPr>
        <w:t xml:space="preserve">Categoría 2: </w:t>
      </w:r>
      <w:r w:rsidR="009C6EE5" w:rsidRPr="0078167C">
        <w:rPr>
          <w:rFonts w:ascii="Calibri" w:hAnsi="Calibri" w:cs="Calibri"/>
        </w:rPr>
        <w:t xml:space="preserve">Trabajos Fin de Máster, Se otorgarán 2 Premios de </w:t>
      </w:r>
      <w:r w:rsidR="009C6EE5" w:rsidRPr="00821113">
        <w:rPr>
          <w:rFonts w:ascii="Calibri" w:hAnsi="Calibri" w:cs="Calibri"/>
        </w:rPr>
        <w:t>600 euros</w:t>
      </w:r>
      <w:r w:rsidR="009C6EE5" w:rsidRPr="0078167C">
        <w:rPr>
          <w:rFonts w:ascii="Calibri" w:hAnsi="Calibri" w:cs="Calibri"/>
        </w:rPr>
        <w:t xml:space="preserve"> cada</w:t>
      </w:r>
      <w:r w:rsidR="009C6EE5" w:rsidRPr="002B2086">
        <w:rPr>
          <w:rFonts w:ascii="Calibri" w:hAnsi="Calibri" w:cs="Calibri"/>
        </w:rPr>
        <w:t xml:space="preserve"> uno</w:t>
      </w:r>
      <w:r w:rsidRPr="002B2086">
        <w:rPr>
          <w:rFonts w:ascii="Calibri" w:hAnsi="Calibri" w:cs="Calibri"/>
        </w:rPr>
        <w:t>.</w:t>
      </w:r>
    </w:p>
    <w:p w14:paraId="23B47DD0" w14:textId="19766AEB" w:rsidR="009B21E3" w:rsidRPr="0078167C" w:rsidRDefault="009B21E3" w:rsidP="005352E7">
      <w:pPr>
        <w:numPr>
          <w:ilvl w:val="0"/>
          <w:numId w:val="7"/>
        </w:numPr>
        <w:spacing w:after="5" w:line="249" w:lineRule="auto"/>
        <w:ind w:hanging="360"/>
        <w:jc w:val="both"/>
        <w:rPr>
          <w:rFonts w:ascii="Calibri" w:hAnsi="Calibri" w:cs="Calibri"/>
        </w:rPr>
      </w:pPr>
      <w:r>
        <w:rPr>
          <w:rFonts w:ascii="Calibri" w:hAnsi="Calibri" w:cs="Calibri"/>
        </w:rPr>
        <w:t xml:space="preserve">Categoría 3: </w:t>
      </w:r>
      <w:r w:rsidR="009C6EE5" w:rsidRPr="002B2086">
        <w:rPr>
          <w:rFonts w:ascii="Calibri" w:hAnsi="Calibri" w:cs="Calibri"/>
        </w:rPr>
        <w:t xml:space="preserve">Trabajos Fin de Grado. Se otorgarán 2 </w:t>
      </w:r>
      <w:r w:rsidR="009C6EE5" w:rsidRPr="0078167C">
        <w:rPr>
          <w:rFonts w:ascii="Calibri" w:hAnsi="Calibri" w:cs="Calibri"/>
        </w:rPr>
        <w:t xml:space="preserve">Premios de </w:t>
      </w:r>
      <w:r w:rsidR="009C6EE5" w:rsidRPr="00821113">
        <w:rPr>
          <w:rFonts w:ascii="Calibri" w:hAnsi="Calibri" w:cs="Calibri"/>
        </w:rPr>
        <w:t>400 euros</w:t>
      </w:r>
      <w:r w:rsidR="009C6EE5" w:rsidRPr="0078167C">
        <w:rPr>
          <w:rFonts w:ascii="Calibri" w:hAnsi="Calibri" w:cs="Calibri"/>
        </w:rPr>
        <w:t xml:space="preserve"> cada uno. </w:t>
      </w:r>
    </w:p>
    <w:p w14:paraId="56989A3A" w14:textId="77777777" w:rsidR="005352E7" w:rsidRPr="0078167C" w:rsidRDefault="005352E7" w:rsidP="005352E7">
      <w:pPr>
        <w:spacing w:after="0"/>
        <w:ind w:left="960"/>
        <w:rPr>
          <w:rFonts w:ascii="Calibri" w:hAnsi="Calibri" w:cs="Calibri"/>
        </w:rPr>
      </w:pPr>
      <w:r w:rsidRPr="0078167C">
        <w:rPr>
          <w:rFonts w:ascii="Calibri" w:hAnsi="Calibri" w:cs="Calibri"/>
        </w:rPr>
        <w:t xml:space="preserve"> </w:t>
      </w:r>
    </w:p>
    <w:p w14:paraId="37618933" w14:textId="60E748C6" w:rsidR="005352E7" w:rsidRPr="002B2086" w:rsidRDefault="005352E7" w:rsidP="005352E7">
      <w:pPr>
        <w:ind w:left="-5"/>
        <w:rPr>
          <w:rFonts w:ascii="Calibri" w:hAnsi="Calibri" w:cs="Calibri"/>
        </w:rPr>
      </w:pPr>
      <w:r w:rsidRPr="0078167C">
        <w:rPr>
          <w:rFonts w:ascii="Calibri" w:hAnsi="Calibri" w:cs="Calibri"/>
        </w:rPr>
        <w:t xml:space="preserve">El importe total vinculado a la presente convocatoria es de </w:t>
      </w:r>
      <w:r w:rsidRPr="00821113">
        <w:rPr>
          <w:rFonts w:ascii="Calibri" w:hAnsi="Calibri" w:cs="Calibri"/>
        </w:rPr>
        <w:t>dos mil euros (</w:t>
      </w:r>
      <w:r w:rsidR="00275DF9" w:rsidRPr="00821113">
        <w:rPr>
          <w:rFonts w:ascii="Calibri" w:hAnsi="Calibri" w:cs="Calibri"/>
        </w:rPr>
        <w:t>4</w:t>
      </w:r>
      <w:r w:rsidRPr="00821113">
        <w:rPr>
          <w:rFonts w:ascii="Calibri" w:hAnsi="Calibri" w:cs="Calibri"/>
        </w:rPr>
        <w:t>.000 euros</w:t>
      </w:r>
      <w:r w:rsidRPr="0078167C">
        <w:rPr>
          <w:rFonts w:ascii="Calibri" w:hAnsi="Calibri" w:cs="Calibri"/>
        </w:rPr>
        <w:t xml:space="preserve">) que serán abonados en </w:t>
      </w:r>
      <w:r w:rsidRPr="0078167C">
        <w:rPr>
          <w:rFonts w:ascii="Calibri" w:eastAsia="Arial" w:hAnsi="Calibri" w:cs="Calibri"/>
        </w:rPr>
        <w:t>el año pres</w:t>
      </w:r>
      <w:r w:rsidRPr="00243A7A">
        <w:rPr>
          <w:rFonts w:ascii="Calibri" w:eastAsia="Arial" w:hAnsi="Calibri" w:cs="Calibri"/>
        </w:rPr>
        <w:t>upuestario 202</w:t>
      </w:r>
      <w:r w:rsidR="00EB3EED" w:rsidRPr="00243A7A">
        <w:rPr>
          <w:rFonts w:ascii="Calibri" w:eastAsia="Arial" w:hAnsi="Calibri" w:cs="Calibri"/>
        </w:rPr>
        <w:t>7</w:t>
      </w:r>
      <w:r w:rsidRPr="00243A7A">
        <w:rPr>
          <w:rFonts w:ascii="Calibri" w:eastAsia="Arial" w:hAnsi="Calibri" w:cs="Calibri"/>
        </w:rPr>
        <w:t>.</w:t>
      </w:r>
      <w:r w:rsidRPr="002B2086">
        <w:rPr>
          <w:rFonts w:ascii="Calibri" w:eastAsia="Arial" w:hAnsi="Calibri" w:cs="Calibri"/>
        </w:rPr>
        <w:t xml:space="preserve"> </w:t>
      </w:r>
    </w:p>
    <w:p w14:paraId="33D9331C" w14:textId="77777777" w:rsidR="005352E7" w:rsidRPr="002B2086" w:rsidRDefault="005352E7" w:rsidP="005352E7">
      <w:pPr>
        <w:spacing w:after="0"/>
        <w:rPr>
          <w:rFonts w:ascii="Calibri" w:hAnsi="Calibri" w:cs="Calibri"/>
        </w:rPr>
      </w:pPr>
      <w:r w:rsidRPr="002B2086">
        <w:rPr>
          <w:rFonts w:ascii="Calibri" w:hAnsi="Calibri" w:cs="Calibri"/>
        </w:rPr>
        <w:t xml:space="preserve"> </w:t>
      </w:r>
    </w:p>
    <w:p w14:paraId="2E8A7AE3" w14:textId="73C59128" w:rsidR="005352E7" w:rsidRPr="002B2086" w:rsidRDefault="005352E7" w:rsidP="005352E7">
      <w:pPr>
        <w:ind w:left="-5"/>
        <w:rPr>
          <w:rFonts w:ascii="Calibri" w:hAnsi="Calibri" w:cs="Calibri"/>
        </w:rPr>
      </w:pPr>
      <w:r w:rsidRPr="002B2086">
        <w:rPr>
          <w:rFonts w:ascii="Calibri" w:hAnsi="Calibri" w:cs="Calibri"/>
        </w:rPr>
        <w:t xml:space="preserve">Asimismo, las personas ganadoras recibirán un diploma acreditativo del mismo. Adicionalmente, los premios serán difundido por las webs y redes de la Unidad de </w:t>
      </w:r>
      <w:r w:rsidR="0040055D" w:rsidRPr="002B2086">
        <w:rPr>
          <w:rFonts w:ascii="Calibri" w:hAnsi="Calibri" w:cs="Calibri"/>
        </w:rPr>
        <w:t xml:space="preserve">Equidad </w:t>
      </w:r>
      <w:r w:rsidR="0040055D" w:rsidRPr="002B2086">
        <w:rPr>
          <w:rFonts w:ascii="Calibri" w:hAnsi="Calibri" w:cs="Calibri"/>
        </w:rPr>
        <w:lastRenderedPageBreak/>
        <w:t>Social</w:t>
      </w:r>
      <w:r w:rsidRPr="002B2086">
        <w:rPr>
          <w:rFonts w:ascii="Calibri" w:hAnsi="Calibri" w:cs="Calibri"/>
        </w:rPr>
        <w:t xml:space="preserve"> y del Vicerrectorado de Compromiso social y Cultura través de las redes de universidades a las que pertenecen.  </w:t>
      </w:r>
    </w:p>
    <w:p w14:paraId="0C683E65" w14:textId="77777777" w:rsidR="005F7A0B" w:rsidRPr="00AA0A3A" w:rsidRDefault="005F7A0B">
      <w:pPr>
        <w:rPr>
          <w:rFonts w:ascii="Calibri" w:hAnsi="Calibri" w:cs="Calibri"/>
          <w:b/>
          <w:bCs/>
        </w:rPr>
      </w:pPr>
    </w:p>
    <w:p w14:paraId="3C2372FE" w14:textId="77777777" w:rsidR="00677F8B" w:rsidRPr="00AA0A3A" w:rsidRDefault="00677F8B" w:rsidP="00AC0B74">
      <w:pPr>
        <w:spacing w:after="242"/>
        <w:rPr>
          <w:rFonts w:ascii="Calibri" w:hAnsi="Calibri" w:cs="Calibri"/>
          <w:b/>
          <w:bCs/>
        </w:rPr>
      </w:pPr>
      <w:r w:rsidRPr="00AA0A3A">
        <w:rPr>
          <w:rFonts w:ascii="Calibri" w:eastAsia="Arial" w:hAnsi="Calibri" w:cs="Calibri"/>
          <w:b/>
          <w:bCs/>
        </w:rPr>
        <w:t xml:space="preserve">SOLICITUD: LUGAR Y MODO DE PRESENTACIÓN </w:t>
      </w:r>
    </w:p>
    <w:p w14:paraId="36FF40DB" w14:textId="6505CB76" w:rsidR="00677F8B" w:rsidRPr="002B2086" w:rsidRDefault="00677F8B" w:rsidP="00677F8B">
      <w:pPr>
        <w:numPr>
          <w:ilvl w:val="0"/>
          <w:numId w:val="8"/>
        </w:numPr>
        <w:spacing w:after="5" w:line="249" w:lineRule="auto"/>
        <w:ind w:hanging="360"/>
        <w:jc w:val="both"/>
        <w:rPr>
          <w:rFonts w:ascii="Calibri" w:hAnsi="Calibri" w:cs="Calibri"/>
        </w:rPr>
      </w:pPr>
      <w:r w:rsidRPr="002B2086">
        <w:rPr>
          <w:rFonts w:ascii="Calibri" w:hAnsi="Calibri" w:cs="Calibri"/>
        </w:rPr>
        <w:t xml:space="preserve">El proceso de solicitud se gestiona a través de la Unidad de </w:t>
      </w:r>
      <w:r w:rsidR="006C7F67" w:rsidRPr="002B2086">
        <w:rPr>
          <w:rFonts w:ascii="Calibri" w:hAnsi="Calibri" w:cs="Calibri"/>
        </w:rPr>
        <w:t>Equidad Social</w:t>
      </w:r>
      <w:r w:rsidRPr="002B2086">
        <w:rPr>
          <w:rFonts w:ascii="Calibri" w:hAnsi="Calibri" w:cs="Calibri"/>
        </w:rPr>
        <w:t xml:space="preserve"> de la UAM.  </w:t>
      </w:r>
    </w:p>
    <w:p w14:paraId="7967EF71" w14:textId="37602FE8" w:rsidR="00677F8B" w:rsidRPr="002B2086" w:rsidRDefault="00677F8B" w:rsidP="00677F8B">
      <w:pPr>
        <w:numPr>
          <w:ilvl w:val="0"/>
          <w:numId w:val="8"/>
        </w:numPr>
        <w:spacing w:after="5" w:line="249" w:lineRule="auto"/>
        <w:ind w:hanging="360"/>
        <w:jc w:val="both"/>
        <w:rPr>
          <w:rFonts w:ascii="Calibri" w:hAnsi="Calibri" w:cs="Calibri"/>
        </w:rPr>
      </w:pPr>
      <w:r w:rsidRPr="002B2086">
        <w:rPr>
          <w:rFonts w:ascii="Calibri" w:hAnsi="Calibri" w:cs="Calibri"/>
        </w:rPr>
        <w:t xml:space="preserve">Los trabajos deben ser remitidos a la Unidad de </w:t>
      </w:r>
      <w:r w:rsidR="004C402E">
        <w:rPr>
          <w:rFonts w:ascii="Calibri" w:hAnsi="Calibri" w:cs="Calibri"/>
        </w:rPr>
        <w:t>Equidad Social</w:t>
      </w:r>
      <w:r w:rsidRPr="002B2086">
        <w:rPr>
          <w:rFonts w:ascii="Calibri" w:hAnsi="Calibri" w:cs="Calibri"/>
        </w:rPr>
        <w:t xml:space="preserve"> a través de los formularios habilitados para ello.</w:t>
      </w:r>
    </w:p>
    <w:p w14:paraId="2359B2BF" w14:textId="354C085E" w:rsidR="00677F8B" w:rsidRPr="00AC0B74" w:rsidRDefault="00677F8B" w:rsidP="00677F8B">
      <w:pPr>
        <w:numPr>
          <w:ilvl w:val="0"/>
          <w:numId w:val="8"/>
        </w:numPr>
        <w:spacing w:after="5" w:line="249" w:lineRule="auto"/>
        <w:ind w:hanging="360"/>
        <w:jc w:val="both"/>
        <w:rPr>
          <w:rFonts w:ascii="Calibri" w:hAnsi="Calibri" w:cs="Calibri"/>
        </w:rPr>
      </w:pPr>
      <w:r w:rsidRPr="00AC0B74">
        <w:rPr>
          <w:rFonts w:ascii="Calibri" w:hAnsi="Calibri" w:cs="Calibri"/>
        </w:rPr>
        <w:t xml:space="preserve">El </w:t>
      </w:r>
      <w:r w:rsidRPr="00AC0B74">
        <w:rPr>
          <w:rFonts w:ascii="Calibri" w:eastAsia="Arial" w:hAnsi="Calibri" w:cs="Calibri"/>
        </w:rPr>
        <w:t xml:space="preserve">plazo de presentación de las solicitudes </w:t>
      </w:r>
      <w:r w:rsidRPr="00AC0B74">
        <w:rPr>
          <w:rFonts w:ascii="Calibri" w:hAnsi="Calibri" w:cs="Calibri"/>
        </w:rPr>
        <w:t>comprende desde el 1</w:t>
      </w:r>
      <w:r w:rsidR="00AC0B74" w:rsidRPr="00AC0B74">
        <w:rPr>
          <w:rFonts w:ascii="Calibri" w:hAnsi="Calibri" w:cs="Calibri"/>
        </w:rPr>
        <w:t>5</w:t>
      </w:r>
      <w:r w:rsidRPr="00AC0B74">
        <w:rPr>
          <w:rFonts w:ascii="Calibri" w:hAnsi="Calibri" w:cs="Calibri"/>
        </w:rPr>
        <w:t xml:space="preserve"> de octubre de 202</w:t>
      </w:r>
      <w:r w:rsidR="006C7F67" w:rsidRPr="00AC0B74">
        <w:rPr>
          <w:rFonts w:ascii="Calibri" w:hAnsi="Calibri" w:cs="Calibri"/>
        </w:rPr>
        <w:t>6</w:t>
      </w:r>
      <w:r w:rsidRPr="00AC0B74">
        <w:rPr>
          <w:rFonts w:ascii="Calibri" w:hAnsi="Calibri" w:cs="Calibri"/>
        </w:rPr>
        <w:t xml:space="preserve"> hasta el 1</w:t>
      </w:r>
      <w:r w:rsidR="00AC0B74" w:rsidRPr="00AC0B74">
        <w:rPr>
          <w:rFonts w:ascii="Calibri" w:hAnsi="Calibri" w:cs="Calibri"/>
        </w:rPr>
        <w:t>5</w:t>
      </w:r>
      <w:r w:rsidRPr="00AC0B74">
        <w:rPr>
          <w:rFonts w:ascii="Calibri" w:hAnsi="Calibri" w:cs="Calibri"/>
        </w:rPr>
        <w:t xml:space="preserve"> de noviembre del 2026 a las 23:</w:t>
      </w:r>
      <w:r w:rsidR="0086514A">
        <w:rPr>
          <w:rFonts w:ascii="Calibri" w:hAnsi="Calibri" w:cs="Calibri"/>
        </w:rPr>
        <w:t>45</w:t>
      </w:r>
      <w:r w:rsidRPr="00AC0B74">
        <w:rPr>
          <w:rFonts w:ascii="Calibri" w:hAnsi="Calibri" w:cs="Calibri"/>
        </w:rPr>
        <w:t xml:space="preserve"> horas.  </w:t>
      </w:r>
    </w:p>
    <w:p w14:paraId="432B040E" w14:textId="77777777" w:rsidR="00677F8B" w:rsidRPr="002B2086" w:rsidRDefault="00677F8B" w:rsidP="00677F8B">
      <w:pPr>
        <w:numPr>
          <w:ilvl w:val="0"/>
          <w:numId w:val="8"/>
        </w:numPr>
        <w:spacing w:after="5" w:line="249" w:lineRule="auto"/>
        <w:ind w:hanging="360"/>
        <w:jc w:val="both"/>
        <w:rPr>
          <w:rFonts w:ascii="Calibri" w:hAnsi="Calibri" w:cs="Calibri"/>
        </w:rPr>
      </w:pPr>
      <w:r w:rsidRPr="002B2086">
        <w:rPr>
          <w:rFonts w:ascii="Calibri" w:hAnsi="Calibri" w:cs="Calibri"/>
        </w:rPr>
        <w:t xml:space="preserve">La participación en esta convocatoria implica la aceptación de todas y cada una de sus bases. </w:t>
      </w:r>
    </w:p>
    <w:p w14:paraId="0A567D86" w14:textId="77777777" w:rsidR="005F7A0B" w:rsidRPr="002B2086" w:rsidRDefault="005F7A0B">
      <w:pPr>
        <w:rPr>
          <w:rFonts w:ascii="Calibri" w:hAnsi="Calibri" w:cs="Calibri"/>
        </w:rPr>
      </w:pPr>
    </w:p>
    <w:p w14:paraId="25610A90" w14:textId="77777777" w:rsidR="00173B6E" w:rsidRPr="00AA0A3A" w:rsidRDefault="00173B6E" w:rsidP="00AC0B74">
      <w:pPr>
        <w:spacing w:after="242"/>
        <w:rPr>
          <w:rFonts w:ascii="Calibri" w:hAnsi="Calibri" w:cs="Calibri"/>
          <w:b/>
          <w:bCs/>
        </w:rPr>
      </w:pPr>
      <w:r w:rsidRPr="00AA0A3A">
        <w:rPr>
          <w:rFonts w:ascii="Calibri" w:eastAsia="Arial" w:hAnsi="Calibri" w:cs="Calibri"/>
          <w:b/>
          <w:bCs/>
        </w:rPr>
        <w:t xml:space="preserve">DOCUMENTACIÓN </w:t>
      </w:r>
    </w:p>
    <w:p w14:paraId="50D2CC66" w14:textId="77777777" w:rsidR="00585A2B" w:rsidRDefault="00173B6E" w:rsidP="00173B6E">
      <w:pPr>
        <w:ind w:left="250"/>
        <w:rPr>
          <w:rFonts w:ascii="Calibri" w:hAnsi="Calibri" w:cs="Calibri"/>
        </w:rPr>
      </w:pPr>
      <w:r w:rsidRPr="002B2086">
        <w:rPr>
          <w:rFonts w:ascii="Calibri" w:hAnsi="Calibri" w:cs="Calibri"/>
        </w:rPr>
        <w:t xml:space="preserve">Junto al formulario debidamente cumplimentado, que podrá </w:t>
      </w:r>
      <w:r w:rsidRPr="00594A47">
        <w:rPr>
          <w:rFonts w:ascii="Calibri" w:hAnsi="Calibri" w:cs="Calibri"/>
        </w:rPr>
        <w:t>completarse</w:t>
      </w:r>
      <w:r w:rsidRPr="00594A47">
        <w:rPr>
          <w:rFonts w:ascii="Calibri" w:hAnsi="Calibri" w:cs="Calibri"/>
          <w:color w:val="EE0000"/>
        </w:rPr>
        <w:t xml:space="preserve"> </w:t>
      </w:r>
      <w:hyperlink r:id="rId9" w:history="1">
        <w:r w:rsidRPr="00C25B59">
          <w:rPr>
            <w:rStyle w:val="Hipervnculo"/>
            <w:rFonts w:ascii="Calibri" w:hAnsi="Calibri" w:cs="Calibri"/>
          </w:rPr>
          <w:t>aquí</w:t>
        </w:r>
      </w:hyperlink>
      <w:hyperlink r:id="rId10">
        <w:r w:rsidRPr="00594A47">
          <w:rPr>
            <w:rFonts w:ascii="Calibri" w:hAnsi="Calibri" w:cs="Calibri"/>
          </w:rPr>
          <w:t xml:space="preserve"> e</w:t>
        </w:r>
      </w:hyperlink>
      <w:r w:rsidRPr="00594A47">
        <w:rPr>
          <w:rFonts w:ascii="Calibri" w:hAnsi="Calibri" w:cs="Calibri"/>
        </w:rPr>
        <w:t>n caso de contar con cuenta de correo electrónico de la UAM</w:t>
      </w:r>
      <w:r w:rsidR="00E45B66">
        <w:rPr>
          <w:rFonts w:ascii="Calibri" w:hAnsi="Calibri" w:cs="Calibri"/>
        </w:rPr>
        <w:t>.</w:t>
      </w:r>
    </w:p>
    <w:p w14:paraId="16DEECA3" w14:textId="749782E4" w:rsidR="00173B6E" w:rsidRPr="002B2086" w:rsidRDefault="00585A2B" w:rsidP="00173B6E">
      <w:pPr>
        <w:ind w:left="250"/>
        <w:rPr>
          <w:rFonts w:ascii="Calibri" w:hAnsi="Calibri" w:cs="Calibri"/>
        </w:rPr>
      </w:pPr>
      <w:r>
        <w:rPr>
          <w:rFonts w:ascii="Calibri" w:hAnsi="Calibri" w:cs="Calibri"/>
        </w:rPr>
        <w:t xml:space="preserve">En caso de </w:t>
      </w:r>
      <w:r w:rsidR="00173B6E" w:rsidRPr="00594A47">
        <w:rPr>
          <w:rFonts w:ascii="Calibri" w:hAnsi="Calibri" w:cs="Calibri"/>
        </w:rPr>
        <w:t>no disponer</w:t>
      </w:r>
      <w:r w:rsidR="00173B6E" w:rsidRPr="002B2086">
        <w:rPr>
          <w:rFonts w:ascii="Calibri" w:hAnsi="Calibri" w:cs="Calibri"/>
        </w:rPr>
        <w:t xml:space="preserve"> </w:t>
      </w:r>
      <w:r>
        <w:rPr>
          <w:rFonts w:ascii="Calibri" w:hAnsi="Calibri" w:cs="Calibri"/>
        </w:rPr>
        <w:t xml:space="preserve">ya </w:t>
      </w:r>
      <w:r w:rsidR="00173B6E" w:rsidRPr="002B2086">
        <w:rPr>
          <w:rFonts w:ascii="Calibri" w:hAnsi="Calibri" w:cs="Calibri"/>
        </w:rPr>
        <w:t xml:space="preserve">de ella, </w:t>
      </w:r>
      <w:r w:rsidR="00CC36FA">
        <w:rPr>
          <w:rFonts w:ascii="Calibri" w:hAnsi="Calibri" w:cs="Calibri"/>
        </w:rPr>
        <w:t xml:space="preserve">debe completarse </w:t>
      </w:r>
      <w:hyperlink r:id="rId11" w:history="1">
        <w:r w:rsidR="00CC36FA" w:rsidRPr="00FE25FE">
          <w:rPr>
            <w:rStyle w:val="Hipervnculo"/>
            <w:rFonts w:ascii="Calibri" w:hAnsi="Calibri" w:cs="Calibri"/>
          </w:rPr>
          <w:t>aquí</w:t>
        </w:r>
      </w:hyperlink>
      <w:r w:rsidR="00C86058">
        <w:rPr>
          <w:rFonts w:ascii="Calibri" w:hAnsi="Calibri" w:cs="Calibri"/>
        </w:rPr>
        <w:t>,</w:t>
      </w:r>
      <w:r w:rsidR="00CC36FA">
        <w:rPr>
          <w:rFonts w:ascii="Calibri" w:hAnsi="Calibri" w:cs="Calibri"/>
        </w:rPr>
        <w:t xml:space="preserve"> y</w:t>
      </w:r>
      <w:r w:rsidR="00C86058">
        <w:rPr>
          <w:rFonts w:ascii="Calibri" w:hAnsi="Calibri" w:cs="Calibri"/>
        </w:rPr>
        <w:t>,</w:t>
      </w:r>
      <w:r w:rsidR="00CC36FA">
        <w:rPr>
          <w:rFonts w:ascii="Calibri" w:hAnsi="Calibri" w:cs="Calibri"/>
        </w:rPr>
        <w:t xml:space="preserve"> además, </w:t>
      </w:r>
      <w:r w:rsidR="00173B6E" w:rsidRPr="002B2086">
        <w:rPr>
          <w:rFonts w:ascii="Calibri" w:hAnsi="Calibri" w:cs="Calibri"/>
        </w:rPr>
        <w:t xml:space="preserve">se deberá adjuntar la siguiente documentación:  </w:t>
      </w:r>
    </w:p>
    <w:p w14:paraId="0128F725" w14:textId="77777777" w:rsidR="00173B6E" w:rsidRPr="002B2086" w:rsidRDefault="00173B6E" w:rsidP="00173B6E">
      <w:pPr>
        <w:spacing w:after="0"/>
        <w:rPr>
          <w:rFonts w:ascii="Calibri" w:hAnsi="Calibri" w:cs="Calibri"/>
        </w:rPr>
      </w:pPr>
      <w:r w:rsidRPr="002B2086">
        <w:rPr>
          <w:rFonts w:ascii="Calibri" w:hAnsi="Calibri" w:cs="Calibri"/>
        </w:rPr>
        <w:t xml:space="preserve"> </w:t>
      </w:r>
    </w:p>
    <w:p w14:paraId="1B9DF653" w14:textId="77777777" w:rsidR="00173B6E" w:rsidRPr="002B2086" w:rsidRDefault="00173B6E" w:rsidP="00173B6E">
      <w:pPr>
        <w:numPr>
          <w:ilvl w:val="0"/>
          <w:numId w:val="9"/>
        </w:numPr>
        <w:spacing w:after="5" w:line="249" w:lineRule="auto"/>
        <w:ind w:right="427" w:hanging="360"/>
        <w:jc w:val="both"/>
        <w:rPr>
          <w:rFonts w:ascii="Calibri" w:hAnsi="Calibri" w:cs="Calibri"/>
        </w:rPr>
      </w:pPr>
      <w:r w:rsidRPr="002B2086">
        <w:rPr>
          <w:rFonts w:ascii="Calibri" w:hAnsi="Calibri" w:cs="Calibri"/>
        </w:rPr>
        <w:t xml:space="preserve">Dos copias en formato </w:t>
      </w:r>
      <w:proofErr w:type="spellStart"/>
      <w:r w:rsidRPr="002B2086">
        <w:rPr>
          <w:rFonts w:ascii="Calibri" w:hAnsi="Calibri" w:cs="Calibri"/>
        </w:rPr>
        <w:t>pdf</w:t>
      </w:r>
      <w:proofErr w:type="spellEnd"/>
      <w:r w:rsidRPr="002B2086">
        <w:rPr>
          <w:rFonts w:ascii="Calibri" w:hAnsi="Calibri" w:cs="Calibri"/>
        </w:rPr>
        <w:t xml:space="preserve"> del </w:t>
      </w:r>
      <w:r w:rsidRPr="002B2086">
        <w:rPr>
          <w:rFonts w:ascii="Calibri" w:eastAsia="Arial" w:hAnsi="Calibri" w:cs="Calibri"/>
        </w:rPr>
        <w:t>trabajo sometido a evaluación</w:t>
      </w:r>
      <w:r w:rsidRPr="002B2086">
        <w:rPr>
          <w:rFonts w:ascii="Calibri" w:hAnsi="Calibri" w:cs="Calibri"/>
        </w:rPr>
        <w:t xml:space="preserve">, una de ellas el original evaluado por la comisión correspondiente y otra anonimizada, sin incluir ningún dato personal ni sobre la titulación, convocatoria o dirección del trabajo presentado. </w:t>
      </w:r>
    </w:p>
    <w:p w14:paraId="15FF8441" w14:textId="77777777" w:rsidR="00173B6E" w:rsidRPr="002B2086" w:rsidRDefault="00173B6E" w:rsidP="00173B6E">
      <w:pPr>
        <w:numPr>
          <w:ilvl w:val="0"/>
          <w:numId w:val="9"/>
        </w:numPr>
        <w:spacing w:after="5" w:line="249" w:lineRule="auto"/>
        <w:ind w:right="427" w:hanging="360"/>
        <w:jc w:val="both"/>
        <w:rPr>
          <w:rFonts w:ascii="Calibri" w:hAnsi="Calibri" w:cs="Calibri"/>
        </w:rPr>
      </w:pPr>
      <w:r w:rsidRPr="002B2086">
        <w:rPr>
          <w:rFonts w:ascii="Calibri" w:hAnsi="Calibri" w:cs="Calibri"/>
        </w:rPr>
        <w:t>Un r</w:t>
      </w:r>
      <w:r w:rsidRPr="002B2086">
        <w:rPr>
          <w:rFonts w:ascii="Calibri" w:eastAsia="Arial" w:hAnsi="Calibri" w:cs="Calibri"/>
        </w:rPr>
        <w:t>esumen</w:t>
      </w:r>
      <w:r w:rsidRPr="002B2086">
        <w:rPr>
          <w:rFonts w:ascii="Calibri" w:hAnsi="Calibri" w:cs="Calibri"/>
        </w:rPr>
        <w:t xml:space="preserve"> que incluya los objetivos, la metodología y las conclusiones del trabajo, de una longitud máxima de 2.000 caracteres y en formato </w:t>
      </w:r>
      <w:proofErr w:type="spellStart"/>
      <w:r w:rsidRPr="002B2086">
        <w:rPr>
          <w:rFonts w:ascii="Calibri" w:hAnsi="Calibri" w:cs="Calibri"/>
        </w:rPr>
        <w:t>pdf</w:t>
      </w:r>
      <w:proofErr w:type="spellEnd"/>
      <w:r w:rsidRPr="002B2086">
        <w:rPr>
          <w:rFonts w:ascii="Calibri" w:hAnsi="Calibri" w:cs="Calibri"/>
        </w:rPr>
        <w:t xml:space="preserve">. </w:t>
      </w:r>
    </w:p>
    <w:p w14:paraId="06817624" w14:textId="77777777" w:rsidR="00173B6E" w:rsidRPr="002B2086" w:rsidRDefault="00173B6E" w:rsidP="00173B6E">
      <w:pPr>
        <w:numPr>
          <w:ilvl w:val="0"/>
          <w:numId w:val="9"/>
        </w:numPr>
        <w:spacing w:after="5" w:line="249" w:lineRule="auto"/>
        <w:ind w:right="427" w:hanging="360"/>
        <w:jc w:val="both"/>
        <w:rPr>
          <w:rFonts w:ascii="Calibri" w:hAnsi="Calibri" w:cs="Calibri"/>
        </w:rPr>
      </w:pPr>
      <w:r w:rsidRPr="002B2086">
        <w:rPr>
          <w:rFonts w:ascii="Calibri" w:hAnsi="Calibri" w:cs="Calibri"/>
        </w:rPr>
        <w:t xml:space="preserve">Un documento acreditativo de que el trabajo ha sido evaluado, que puede consistir en una </w:t>
      </w:r>
      <w:r w:rsidRPr="002B2086">
        <w:rPr>
          <w:rFonts w:ascii="Calibri" w:eastAsia="Arial" w:hAnsi="Calibri" w:cs="Calibri"/>
        </w:rPr>
        <w:t>copia del expediente</w:t>
      </w:r>
      <w:r w:rsidRPr="002B2086">
        <w:rPr>
          <w:rFonts w:ascii="Calibri" w:hAnsi="Calibri" w:cs="Calibri"/>
        </w:rPr>
        <w:t xml:space="preserve"> o del acta de evaluación o una certificación de la Secretaría del Centro. </w:t>
      </w:r>
    </w:p>
    <w:p w14:paraId="2F9DE79B" w14:textId="77777777" w:rsidR="00173B6E" w:rsidRPr="002B2086" w:rsidRDefault="00173B6E" w:rsidP="00173B6E">
      <w:pPr>
        <w:numPr>
          <w:ilvl w:val="0"/>
          <w:numId w:val="9"/>
        </w:numPr>
        <w:spacing w:after="5" w:line="249" w:lineRule="auto"/>
        <w:ind w:right="427" w:hanging="360"/>
        <w:jc w:val="both"/>
        <w:rPr>
          <w:rFonts w:ascii="Calibri" w:hAnsi="Calibri" w:cs="Calibri"/>
        </w:rPr>
      </w:pPr>
      <w:r w:rsidRPr="002B2086">
        <w:rPr>
          <w:rFonts w:ascii="Calibri" w:hAnsi="Calibri" w:cs="Calibri"/>
        </w:rPr>
        <w:t xml:space="preserve">Fotocopia del </w:t>
      </w:r>
      <w:r w:rsidRPr="002B2086">
        <w:rPr>
          <w:rFonts w:ascii="Calibri" w:eastAsia="Arial" w:hAnsi="Calibri" w:cs="Calibri"/>
        </w:rPr>
        <w:t>NIF/DNI/NIE.</w:t>
      </w:r>
      <w:r w:rsidRPr="002B2086">
        <w:rPr>
          <w:rFonts w:ascii="Calibri" w:hAnsi="Calibri" w:cs="Calibri"/>
        </w:rPr>
        <w:t xml:space="preserve"> </w:t>
      </w:r>
    </w:p>
    <w:p w14:paraId="57CB010F" w14:textId="11E34163" w:rsidR="00173B6E" w:rsidRPr="002B2086" w:rsidRDefault="00173B6E" w:rsidP="00173B6E">
      <w:pPr>
        <w:numPr>
          <w:ilvl w:val="0"/>
          <w:numId w:val="9"/>
        </w:numPr>
        <w:spacing w:after="5" w:line="249" w:lineRule="auto"/>
        <w:ind w:right="427" w:hanging="360"/>
        <w:jc w:val="both"/>
        <w:rPr>
          <w:rFonts w:ascii="Calibri" w:hAnsi="Calibri" w:cs="Calibri"/>
        </w:rPr>
      </w:pPr>
      <w:r w:rsidRPr="002B2086">
        <w:rPr>
          <w:rFonts w:ascii="Calibri" w:hAnsi="Calibri" w:cs="Calibri"/>
        </w:rPr>
        <w:t xml:space="preserve">Un documento acreditativo de la obtención </w:t>
      </w:r>
      <w:r w:rsidRPr="002B2086">
        <w:rPr>
          <w:rFonts w:ascii="Calibri" w:eastAsia="Arial" w:hAnsi="Calibri" w:cs="Calibri"/>
        </w:rPr>
        <w:t>del título universitario</w:t>
      </w:r>
      <w:r w:rsidRPr="002B2086">
        <w:rPr>
          <w:rFonts w:ascii="Calibri" w:hAnsi="Calibri" w:cs="Calibri"/>
        </w:rPr>
        <w:t xml:space="preserve"> correspondiente (</w:t>
      </w:r>
      <w:r w:rsidR="00372A36">
        <w:rPr>
          <w:rFonts w:ascii="Calibri" w:hAnsi="Calibri" w:cs="Calibri"/>
        </w:rPr>
        <w:t>Tes</w:t>
      </w:r>
      <w:r w:rsidR="006F514D">
        <w:rPr>
          <w:rFonts w:ascii="Calibri" w:hAnsi="Calibri" w:cs="Calibri"/>
        </w:rPr>
        <w:t>i</w:t>
      </w:r>
      <w:r w:rsidR="00372A36">
        <w:rPr>
          <w:rFonts w:ascii="Calibri" w:hAnsi="Calibri" w:cs="Calibri"/>
        </w:rPr>
        <w:t xml:space="preserve">s, </w:t>
      </w:r>
      <w:r w:rsidRPr="002B2086">
        <w:rPr>
          <w:rFonts w:ascii="Calibri" w:hAnsi="Calibri" w:cs="Calibri"/>
        </w:rPr>
        <w:t xml:space="preserve">TFG o TFM) y de la calificación obtenida.  </w:t>
      </w:r>
    </w:p>
    <w:p w14:paraId="78834F99" w14:textId="77777777" w:rsidR="007D3881" w:rsidRPr="002B2086" w:rsidRDefault="007D3881" w:rsidP="00173B6E">
      <w:pPr>
        <w:ind w:left="-5"/>
        <w:rPr>
          <w:rFonts w:ascii="Calibri" w:hAnsi="Calibri" w:cs="Calibri"/>
        </w:rPr>
      </w:pPr>
    </w:p>
    <w:p w14:paraId="21F4732E" w14:textId="003B283D" w:rsidR="00173B6E" w:rsidRPr="002B2086" w:rsidRDefault="00173B6E" w:rsidP="00173B6E">
      <w:pPr>
        <w:ind w:left="-5"/>
        <w:rPr>
          <w:rFonts w:ascii="Calibri" w:hAnsi="Calibri" w:cs="Calibri"/>
        </w:rPr>
      </w:pPr>
      <w:r w:rsidRPr="002B2086">
        <w:rPr>
          <w:rFonts w:ascii="Calibri" w:hAnsi="Calibri" w:cs="Calibri"/>
        </w:rPr>
        <w:t xml:space="preserve">En el </w:t>
      </w:r>
      <w:r w:rsidRPr="00821113">
        <w:rPr>
          <w:rFonts w:ascii="Calibri" w:hAnsi="Calibri" w:cs="Calibri"/>
        </w:rPr>
        <w:t xml:space="preserve">caso de candidaturas con cuenta de correo electrónico de la UAM, esta documentación se adjuntará en el propio formulario de inscripción. En el caso de candidaturas sin cuenta de correo de la UAM, la documentación se remitirá vía mail a </w:t>
      </w:r>
      <w:r w:rsidR="007D3881" w:rsidRPr="00821113">
        <w:rPr>
          <w:rFonts w:ascii="Calibri" w:hAnsi="Calibri" w:cs="Calibri"/>
          <w:color w:val="0563C1"/>
          <w:u w:val="single" w:color="0563C1"/>
        </w:rPr>
        <w:t>unidad.equidad</w:t>
      </w:r>
      <w:r w:rsidRPr="00821113">
        <w:rPr>
          <w:rFonts w:ascii="Calibri" w:hAnsi="Calibri" w:cs="Calibri"/>
          <w:color w:val="0563C1"/>
          <w:u w:val="single" w:color="0563C1"/>
        </w:rPr>
        <w:t>@uam.es</w:t>
      </w:r>
      <w:r w:rsidRPr="00821113">
        <w:rPr>
          <w:rFonts w:ascii="Calibri" w:hAnsi="Calibri" w:cs="Calibri"/>
        </w:rPr>
        <w:t>, una vez rellenado y enviado el formulario.</w:t>
      </w:r>
      <w:r w:rsidRPr="002B2086">
        <w:rPr>
          <w:rFonts w:ascii="Calibri" w:hAnsi="Calibri" w:cs="Calibri"/>
        </w:rPr>
        <w:t xml:space="preserve"> </w:t>
      </w:r>
    </w:p>
    <w:p w14:paraId="39F37BE3" w14:textId="77777777" w:rsidR="00173B6E" w:rsidRPr="002B2086" w:rsidRDefault="00173B6E" w:rsidP="00173B6E">
      <w:pPr>
        <w:spacing w:after="0"/>
        <w:rPr>
          <w:rFonts w:ascii="Calibri" w:hAnsi="Calibri" w:cs="Calibri"/>
        </w:rPr>
      </w:pPr>
      <w:r w:rsidRPr="002B2086">
        <w:rPr>
          <w:rFonts w:ascii="Calibri" w:hAnsi="Calibri" w:cs="Calibri"/>
        </w:rPr>
        <w:t xml:space="preserve"> </w:t>
      </w:r>
    </w:p>
    <w:p w14:paraId="4CE47494" w14:textId="77777777" w:rsidR="00173B6E" w:rsidRPr="002B2086" w:rsidRDefault="00173B6E" w:rsidP="00173B6E">
      <w:pPr>
        <w:ind w:left="-5"/>
        <w:rPr>
          <w:rFonts w:ascii="Calibri" w:hAnsi="Calibri" w:cs="Calibri"/>
        </w:rPr>
      </w:pPr>
      <w:r w:rsidRPr="002B2086">
        <w:rPr>
          <w:rFonts w:ascii="Calibri" w:hAnsi="Calibri" w:cs="Calibri"/>
        </w:rPr>
        <w:t xml:space="preserve">La Universidad Autónoma de Madrid se reserva el derecho a reclamar información suplementaria que considere oportuna para aclarar o detallar cualquiera de los aspectos anteriormente indicados. </w:t>
      </w:r>
    </w:p>
    <w:p w14:paraId="6ECFFEA5" w14:textId="39B8CE14" w:rsidR="00C96D31" w:rsidRPr="002B2086" w:rsidRDefault="00173B6E" w:rsidP="00C96D31">
      <w:pPr>
        <w:spacing w:after="28"/>
        <w:rPr>
          <w:rFonts w:ascii="Calibri" w:hAnsi="Calibri" w:cs="Calibri"/>
        </w:rPr>
      </w:pPr>
      <w:r w:rsidRPr="002B2086">
        <w:rPr>
          <w:rFonts w:ascii="Calibri" w:hAnsi="Calibri" w:cs="Calibri"/>
        </w:rPr>
        <w:t xml:space="preserve"> </w:t>
      </w:r>
    </w:p>
    <w:p w14:paraId="5F215696" w14:textId="77777777" w:rsidR="00BB1B46" w:rsidRDefault="00BB1B46" w:rsidP="003A2545">
      <w:pPr>
        <w:spacing w:after="242"/>
        <w:rPr>
          <w:rFonts w:ascii="Calibri" w:eastAsia="Arial" w:hAnsi="Calibri" w:cs="Calibri"/>
          <w:b/>
          <w:bCs/>
        </w:rPr>
      </w:pPr>
    </w:p>
    <w:p w14:paraId="3C68FF9F" w14:textId="33A514F2" w:rsidR="00C96D31" w:rsidRPr="00BE7AE6" w:rsidRDefault="00C96D31" w:rsidP="003A2545">
      <w:pPr>
        <w:spacing w:after="242"/>
        <w:rPr>
          <w:rFonts w:ascii="Calibri" w:eastAsia="Arial" w:hAnsi="Calibri" w:cs="Calibri"/>
          <w:b/>
          <w:bCs/>
        </w:rPr>
      </w:pPr>
      <w:r w:rsidRPr="00BE7AE6">
        <w:rPr>
          <w:rFonts w:ascii="Calibri" w:eastAsia="Arial" w:hAnsi="Calibri" w:cs="Calibri"/>
          <w:b/>
          <w:bCs/>
        </w:rPr>
        <w:lastRenderedPageBreak/>
        <w:t xml:space="preserve">SUBSANACIÓN DE LAS SOLICITUDES </w:t>
      </w:r>
    </w:p>
    <w:p w14:paraId="23233E05" w14:textId="77777777" w:rsidR="00C96D31" w:rsidRPr="002B2086" w:rsidRDefault="00C96D31" w:rsidP="00C96D31">
      <w:pPr>
        <w:ind w:left="-5"/>
        <w:rPr>
          <w:rFonts w:ascii="Calibri" w:hAnsi="Calibri" w:cs="Calibri"/>
        </w:rPr>
      </w:pPr>
      <w:r w:rsidRPr="002B2086">
        <w:rPr>
          <w:rFonts w:ascii="Calibri" w:hAnsi="Calibri" w:cs="Calibri"/>
        </w:rPr>
        <w:t>Si la documentación presentada por las personas candidatas fuera incompleta o contuviese errores subsanables, se requerirá a las mismas que</w:t>
      </w:r>
      <w:r w:rsidRPr="00821113">
        <w:rPr>
          <w:rFonts w:ascii="Calibri" w:hAnsi="Calibri" w:cs="Calibri"/>
        </w:rPr>
        <w:t>, en el plazo de 10 días naturales</w:t>
      </w:r>
      <w:r w:rsidRPr="002B2086">
        <w:rPr>
          <w:rFonts w:ascii="Calibri" w:eastAsia="Microsoft Sans Serif" w:hAnsi="Calibri" w:cs="Calibri"/>
        </w:rPr>
        <w:t xml:space="preserve"> subsanen sus faltas o se envíen los documentos preceptivos con advertencia de que, si no lo hiciesen, se les tendría por desistidas de su solicitud. </w:t>
      </w:r>
    </w:p>
    <w:p w14:paraId="1A0F15B1" w14:textId="77777777" w:rsidR="00C96D31" w:rsidRPr="002B2086" w:rsidRDefault="00C96D31" w:rsidP="00C96D31">
      <w:pPr>
        <w:spacing w:after="25"/>
        <w:rPr>
          <w:rFonts w:ascii="Calibri" w:hAnsi="Calibri" w:cs="Calibri"/>
        </w:rPr>
      </w:pPr>
      <w:r w:rsidRPr="002B2086">
        <w:rPr>
          <w:rFonts w:ascii="Calibri" w:eastAsia="Arial" w:hAnsi="Calibri" w:cs="Calibri"/>
        </w:rPr>
        <w:t xml:space="preserve"> </w:t>
      </w:r>
    </w:p>
    <w:p w14:paraId="4FBFF2E7" w14:textId="300517E3" w:rsidR="00C96D31" w:rsidRPr="00BE7AE6" w:rsidRDefault="00C96D31" w:rsidP="003A2545">
      <w:pPr>
        <w:spacing w:after="242"/>
        <w:rPr>
          <w:rFonts w:ascii="Calibri" w:eastAsia="Arial" w:hAnsi="Calibri" w:cs="Calibri"/>
          <w:b/>
          <w:bCs/>
        </w:rPr>
      </w:pPr>
      <w:r w:rsidRPr="00BE7AE6">
        <w:rPr>
          <w:rFonts w:ascii="Calibri" w:eastAsia="Arial" w:hAnsi="Calibri" w:cs="Calibri"/>
          <w:b/>
          <w:bCs/>
        </w:rPr>
        <w:t>PROCEDIMIENTO DE EVALUACIÓN Y CONCESIÓN</w:t>
      </w:r>
    </w:p>
    <w:p w14:paraId="6A066EE9" w14:textId="0DEC6A4A" w:rsidR="00C96D31" w:rsidRPr="002B2086" w:rsidRDefault="00C96D31" w:rsidP="00BB1B46">
      <w:pPr>
        <w:ind w:left="-5"/>
        <w:rPr>
          <w:rFonts w:ascii="Calibri" w:hAnsi="Calibri" w:cs="Calibri"/>
        </w:rPr>
      </w:pPr>
      <w:r w:rsidRPr="002B2086">
        <w:rPr>
          <w:rFonts w:ascii="Calibri" w:hAnsi="Calibri" w:cs="Calibri"/>
        </w:rPr>
        <w:t xml:space="preserve">El procedimiento de concesión de los premios se realizará en régimen de concurrencia competitiva dentro de cada una de sus tres categorías. Es decir, la concesión de los premios se realizará mediante comparación de las solicitudes presentadas dentro de la misma categoría, a fin de establecer una </w:t>
      </w:r>
      <w:proofErr w:type="spellStart"/>
      <w:r w:rsidRPr="002B2086">
        <w:rPr>
          <w:rFonts w:ascii="Calibri" w:hAnsi="Calibri" w:cs="Calibri"/>
        </w:rPr>
        <w:t>prelación</w:t>
      </w:r>
      <w:proofErr w:type="spellEnd"/>
      <w:r w:rsidRPr="002B2086">
        <w:rPr>
          <w:rFonts w:ascii="Calibri" w:hAnsi="Calibri" w:cs="Calibri"/>
        </w:rPr>
        <w:t xml:space="preserve"> entre las mismas. Para ello, se formará una </w:t>
      </w:r>
      <w:r w:rsidRPr="002B2086">
        <w:rPr>
          <w:rFonts w:ascii="Calibri" w:eastAsia="Arial" w:hAnsi="Calibri" w:cs="Calibri"/>
        </w:rPr>
        <w:t>comisión de selección</w:t>
      </w:r>
      <w:r w:rsidRPr="002B2086">
        <w:rPr>
          <w:rFonts w:ascii="Calibri" w:hAnsi="Calibri" w:cs="Calibri"/>
        </w:rPr>
        <w:t xml:space="preserve"> que analizará los trabajos recibidos en plazo y forma y realizará una valoración de cada uno, teniendo en cuenta los criterios establecidos en el apartado </w:t>
      </w:r>
      <w:r w:rsidR="006178E5">
        <w:rPr>
          <w:rFonts w:ascii="Calibri" w:hAnsi="Calibri" w:cs="Calibri"/>
        </w:rPr>
        <w:t>“Criterios de valoración”</w:t>
      </w:r>
      <w:r w:rsidRPr="002B2086">
        <w:rPr>
          <w:rFonts w:ascii="Calibri" w:hAnsi="Calibri" w:cs="Calibri"/>
        </w:rPr>
        <w:t>. Previamente, el Vicerrectorado y la Unidad</w:t>
      </w:r>
      <w:r w:rsidR="00A05C61" w:rsidRPr="002B2086">
        <w:rPr>
          <w:rFonts w:ascii="Calibri" w:hAnsi="Calibri" w:cs="Calibri"/>
        </w:rPr>
        <w:t xml:space="preserve"> de equidad Social</w:t>
      </w:r>
      <w:r w:rsidRPr="002B2086">
        <w:rPr>
          <w:rFonts w:ascii="Calibri" w:hAnsi="Calibri" w:cs="Calibri"/>
        </w:rPr>
        <w:t xml:space="preserve"> tendrán potestad para valorar, en su caso, sí las temáticas presentadas cumplen con el objetivo de cada premio.  </w:t>
      </w:r>
    </w:p>
    <w:p w14:paraId="13D9DAC8" w14:textId="77777777" w:rsidR="00C96D31" w:rsidRPr="002B2086" w:rsidRDefault="00C96D31" w:rsidP="00C96D31">
      <w:pPr>
        <w:ind w:left="-5"/>
        <w:rPr>
          <w:rFonts w:ascii="Calibri" w:hAnsi="Calibri" w:cs="Calibri"/>
        </w:rPr>
      </w:pPr>
      <w:r w:rsidRPr="002B2086">
        <w:rPr>
          <w:rFonts w:ascii="Calibri" w:hAnsi="Calibri" w:cs="Calibri"/>
        </w:rPr>
        <w:t xml:space="preserve">La comisión se reunirá, de forma presencial o telemática, tras la finalización del plazo de presentación y a la vista de los informes recibidos y de su propia valoración, realizará la selección y, posteriormente, la concesión se acordará mediante Resolución del Vicerrectorado de Compromiso Social y Cultura. </w:t>
      </w:r>
    </w:p>
    <w:p w14:paraId="0DBD2A24" w14:textId="77777777" w:rsidR="005F7A0B" w:rsidRPr="002B2086" w:rsidRDefault="005F7A0B">
      <w:pPr>
        <w:rPr>
          <w:rFonts w:ascii="Calibri" w:hAnsi="Calibri" w:cs="Calibri"/>
        </w:rPr>
      </w:pPr>
    </w:p>
    <w:p w14:paraId="5F32690C" w14:textId="77777777" w:rsidR="00577B02" w:rsidRPr="00AA0A3A" w:rsidRDefault="00577B02" w:rsidP="005E40B3">
      <w:pPr>
        <w:spacing w:after="242"/>
        <w:rPr>
          <w:rFonts w:ascii="Calibri" w:hAnsi="Calibri" w:cs="Calibri"/>
          <w:b/>
          <w:bCs/>
        </w:rPr>
      </w:pPr>
      <w:r w:rsidRPr="00AA0A3A">
        <w:rPr>
          <w:rFonts w:ascii="Calibri" w:eastAsia="Arial" w:hAnsi="Calibri" w:cs="Calibri"/>
          <w:b/>
          <w:bCs/>
        </w:rPr>
        <w:t xml:space="preserve">COMISIÓN DE SELECCIÓN </w:t>
      </w:r>
    </w:p>
    <w:p w14:paraId="6AA843BD" w14:textId="4F4E2812" w:rsidR="00577B02" w:rsidRPr="002B2086" w:rsidRDefault="00577B02" w:rsidP="00395C8B">
      <w:pPr>
        <w:ind w:left="250"/>
        <w:rPr>
          <w:rFonts w:ascii="Calibri" w:hAnsi="Calibri" w:cs="Calibri"/>
        </w:rPr>
      </w:pPr>
      <w:r w:rsidRPr="002B2086">
        <w:rPr>
          <w:rFonts w:ascii="Calibri" w:hAnsi="Calibri" w:cs="Calibri"/>
        </w:rPr>
        <w:t xml:space="preserve">La evaluación de los trabajos presentados a </w:t>
      </w:r>
      <w:r w:rsidRPr="00ED7CE7">
        <w:rPr>
          <w:rFonts w:ascii="Calibri" w:hAnsi="Calibri" w:cs="Calibri"/>
        </w:rPr>
        <w:t>cada uno de los</w:t>
      </w:r>
      <w:r w:rsidR="00116008" w:rsidRPr="00ED7CE7">
        <w:rPr>
          <w:rFonts w:ascii="Calibri" w:hAnsi="Calibri" w:cs="Calibri"/>
        </w:rPr>
        <w:t xml:space="preserve"> </w:t>
      </w:r>
      <w:r w:rsidR="00F727E0" w:rsidRPr="00ED7CE7">
        <w:rPr>
          <w:rFonts w:ascii="Calibri" w:hAnsi="Calibri" w:cs="Calibri"/>
        </w:rPr>
        <w:t>tres premios</w:t>
      </w:r>
      <w:r w:rsidRPr="00ED7CE7">
        <w:rPr>
          <w:rFonts w:ascii="Calibri" w:hAnsi="Calibri" w:cs="Calibri"/>
        </w:rPr>
        <w:t xml:space="preserve"> que</w:t>
      </w:r>
      <w:r w:rsidRPr="002B2086">
        <w:rPr>
          <w:rFonts w:ascii="Calibri" w:hAnsi="Calibri" w:cs="Calibri"/>
        </w:rPr>
        <w:t xml:space="preserve"> contiene esta convocatoria será realizada por una comisión de la que formarán parte: </w:t>
      </w:r>
    </w:p>
    <w:p w14:paraId="543B9628" w14:textId="77777777" w:rsidR="00577B02" w:rsidRPr="002B2086" w:rsidRDefault="00577B02" w:rsidP="00577B02">
      <w:pPr>
        <w:numPr>
          <w:ilvl w:val="0"/>
          <w:numId w:val="11"/>
        </w:numPr>
        <w:spacing w:after="5" w:line="249" w:lineRule="auto"/>
        <w:ind w:hanging="360"/>
        <w:jc w:val="both"/>
        <w:rPr>
          <w:rFonts w:ascii="Calibri" w:hAnsi="Calibri" w:cs="Calibri"/>
        </w:rPr>
      </w:pPr>
      <w:r w:rsidRPr="002B2086">
        <w:rPr>
          <w:rFonts w:ascii="Calibri" w:hAnsi="Calibri" w:cs="Calibri"/>
        </w:rPr>
        <w:t xml:space="preserve">La Vicerrectora de Compromiso Social y Cultura de la UAM. </w:t>
      </w:r>
    </w:p>
    <w:p w14:paraId="0CFC56F9" w14:textId="33EE021C" w:rsidR="00577B02" w:rsidRPr="00ED7CE7" w:rsidRDefault="00577B02" w:rsidP="00577B02">
      <w:pPr>
        <w:numPr>
          <w:ilvl w:val="0"/>
          <w:numId w:val="11"/>
        </w:numPr>
        <w:spacing w:after="5" w:line="249" w:lineRule="auto"/>
        <w:ind w:hanging="360"/>
        <w:jc w:val="both"/>
        <w:rPr>
          <w:rFonts w:ascii="Calibri" w:hAnsi="Calibri" w:cs="Calibri"/>
        </w:rPr>
      </w:pPr>
      <w:r w:rsidRPr="00ED7CE7">
        <w:rPr>
          <w:rFonts w:ascii="Calibri" w:hAnsi="Calibri" w:cs="Calibri"/>
        </w:rPr>
        <w:t xml:space="preserve">La </w:t>
      </w:r>
      <w:r w:rsidR="006501C2">
        <w:rPr>
          <w:rFonts w:ascii="Calibri" w:hAnsi="Calibri" w:cs="Calibri"/>
        </w:rPr>
        <w:t>D</w:t>
      </w:r>
      <w:r w:rsidR="008C6187" w:rsidRPr="00ED7CE7">
        <w:rPr>
          <w:rFonts w:ascii="Calibri" w:hAnsi="Calibri" w:cs="Calibri"/>
        </w:rPr>
        <w:t xml:space="preserve">elegada de la </w:t>
      </w:r>
      <w:r w:rsidR="003F0B8C" w:rsidRPr="00ED7CE7">
        <w:rPr>
          <w:rFonts w:ascii="Calibri" w:hAnsi="Calibri" w:cs="Calibri"/>
        </w:rPr>
        <w:t>R</w:t>
      </w:r>
      <w:r w:rsidR="008C6187" w:rsidRPr="00ED7CE7">
        <w:rPr>
          <w:rFonts w:ascii="Calibri" w:hAnsi="Calibri" w:cs="Calibri"/>
        </w:rPr>
        <w:t xml:space="preserve">ectora para la Equidad </w:t>
      </w:r>
      <w:r w:rsidR="00ED7CE7" w:rsidRPr="00ED7CE7">
        <w:rPr>
          <w:rFonts w:ascii="Calibri" w:hAnsi="Calibri" w:cs="Calibri"/>
        </w:rPr>
        <w:t>Social de</w:t>
      </w:r>
      <w:r w:rsidR="008C6187" w:rsidRPr="00ED7CE7">
        <w:rPr>
          <w:rFonts w:ascii="Calibri" w:hAnsi="Calibri" w:cs="Calibri"/>
        </w:rPr>
        <w:t xml:space="preserve"> la UAM</w:t>
      </w:r>
      <w:r w:rsidRPr="00ED7CE7">
        <w:rPr>
          <w:rFonts w:ascii="Calibri" w:hAnsi="Calibri" w:cs="Calibri"/>
        </w:rPr>
        <w:t xml:space="preserve">.  </w:t>
      </w:r>
    </w:p>
    <w:p w14:paraId="47A14B26" w14:textId="17290223" w:rsidR="00577B02" w:rsidRPr="002B2086" w:rsidRDefault="00AA312D" w:rsidP="00577B02">
      <w:pPr>
        <w:numPr>
          <w:ilvl w:val="0"/>
          <w:numId w:val="11"/>
        </w:numPr>
        <w:spacing w:after="5" w:line="249" w:lineRule="auto"/>
        <w:ind w:hanging="360"/>
        <w:jc w:val="both"/>
        <w:rPr>
          <w:rFonts w:ascii="Calibri" w:hAnsi="Calibri" w:cs="Calibri"/>
        </w:rPr>
      </w:pPr>
      <w:r>
        <w:rPr>
          <w:rFonts w:ascii="Calibri" w:hAnsi="Calibri" w:cs="Calibri"/>
        </w:rPr>
        <w:t>El</w:t>
      </w:r>
      <w:r w:rsidR="00A8468F">
        <w:rPr>
          <w:rFonts w:ascii="Calibri" w:hAnsi="Calibri" w:cs="Calibri"/>
        </w:rPr>
        <w:t xml:space="preserve"> D</w:t>
      </w:r>
      <w:r>
        <w:rPr>
          <w:rFonts w:ascii="Calibri" w:hAnsi="Calibri" w:cs="Calibri"/>
        </w:rPr>
        <w:t>irector</w:t>
      </w:r>
      <w:r w:rsidR="00B53CF5">
        <w:rPr>
          <w:rFonts w:ascii="Calibri" w:hAnsi="Calibri" w:cs="Calibri"/>
        </w:rPr>
        <w:t xml:space="preserve"> del Colegio Mayor </w:t>
      </w:r>
      <w:r w:rsidR="00D561CE">
        <w:rPr>
          <w:rFonts w:ascii="Calibri" w:hAnsi="Calibri" w:cs="Calibri"/>
        </w:rPr>
        <w:t xml:space="preserve">Universitario Juan </w:t>
      </w:r>
      <w:r w:rsidR="00B53CF5">
        <w:rPr>
          <w:rFonts w:ascii="Calibri" w:hAnsi="Calibri" w:cs="Calibri"/>
        </w:rPr>
        <w:t>Luis Vives</w:t>
      </w:r>
      <w:r w:rsidR="00ED7CE7">
        <w:rPr>
          <w:rFonts w:ascii="Calibri" w:hAnsi="Calibri" w:cs="Calibri"/>
        </w:rPr>
        <w:t>.</w:t>
      </w:r>
    </w:p>
    <w:p w14:paraId="11CCCF98" w14:textId="77777777" w:rsidR="00577B02" w:rsidRPr="002B2086" w:rsidRDefault="00577B02" w:rsidP="00577B02">
      <w:pPr>
        <w:spacing w:after="0"/>
        <w:ind w:left="960"/>
        <w:rPr>
          <w:rFonts w:ascii="Calibri" w:hAnsi="Calibri" w:cs="Calibri"/>
        </w:rPr>
      </w:pPr>
      <w:r w:rsidRPr="002B2086">
        <w:rPr>
          <w:rFonts w:ascii="Calibri" w:hAnsi="Calibri" w:cs="Calibri"/>
        </w:rPr>
        <w:t xml:space="preserve"> </w:t>
      </w:r>
    </w:p>
    <w:p w14:paraId="7944A513" w14:textId="77777777" w:rsidR="00577B02" w:rsidRPr="002B2086" w:rsidRDefault="00577B02" w:rsidP="00577B02">
      <w:pPr>
        <w:ind w:left="250"/>
        <w:rPr>
          <w:rFonts w:ascii="Calibri" w:hAnsi="Calibri" w:cs="Calibri"/>
        </w:rPr>
      </w:pPr>
      <w:r w:rsidRPr="002B2086">
        <w:rPr>
          <w:rFonts w:ascii="Calibri" w:hAnsi="Calibri" w:cs="Calibri"/>
        </w:rPr>
        <w:t xml:space="preserve">Para realizar dicha evaluación, la comisión podrá requerir informes de evaluación externos a personas especialistas en el área de conocimiento y temática sobre la que verse el contenido de la investigación que se presenta. </w:t>
      </w:r>
    </w:p>
    <w:p w14:paraId="597DC635" w14:textId="77777777" w:rsidR="00577B02" w:rsidRPr="002B2086" w:rsidRDefault="00577B02" w:rsidP="00577B02">
      <w:pPr>
        <w:spacing w:after="25"/>
        <w:rPr>
          <w:rFonts w:ascii="Calibri" w:hAnsi="Calibri" w:cs="Calibri"/>
        </w:rPr>
      </w:pPr>
      <w:r w:rsidRPr="002B2086">
        <w:rPr>
          <w:rFonts w:ascii="Calibri" w:eastAsia="Arial" w:hAnsi="Calibri" w:cs="Calibri"/>
        </w:rPr>
        <w:t xml:space="preserve"> </w:t>
      </w:r>
    </w:p>
    <w:p w14:paraId="4929C648" w14:textId="77777777" w:rsidR="00577B02" w:rsidRPr="00AA0A3A" w:rsidRDefault="00577B02" w:rsidP="005E40B3">
      <w:pPr>
        <w:spacing w:after="242"/>
        <w:rPr>
          <w:rFonts w:ascii="Calibri" w:hAnsi="Calibri" w:cs="Calibri"/>
          <w:b/>
          <w:bCs/>
        </w:rPr>
      </w:pPr>
      <w:r w:rsidRPr="00AA0A3A">
        <w:rPr>
          <w:rFonts w:ascii="Calibri" w:eastAsia="Arial" w:hAnsi="Calibri" w:cs="Calibri"/>
          <w:b/>
          <w:bCs/>
        </w:rPr>
        <w:t xml:space="preserve">CRITERIOS DE VALORACIÓN </w:t>
      </w:r>
    </w:p>
    <w:p w14:paraId="62A888A1" w14:textId="77777777" w:rsidR="00577B02" w:rsidRPr="002B2086" w:rsidRDefault="00577B02" w:rsidP="00577B02">
      <w:pPr>
        <w:ind w:left="-15" w:right="4503" w:firstLine="240"/>
        <w:rPr>
          <w:rFonts w:ascii="Calibri" w:hAnsi="Calibri" w:cs="Calibri"/>
        </w:rPr>
      </w:pPr>
      <w:r w:rsidRPr="002B2086">
        <w:rPr>
          <w:rFonts w:ascii="Calibri" w:hAnsi="Calibri" w:cs="Calibri"/>
        </w:rPr>
        <w:t xml:space="preserve">Los criterios de valoración serán los siguientes:  </w:t>
      </w:r>
    </w:p>
    <w:p w14:paraId="768E6579" w14:textId="77777777" w:rsidR="00577B02" w:rsidRPr="002B2086" w:rsidRDefault="00577B02" w:rsidP="00577B02">
      <w:pPr>
        <w:numPr>
          <w:ilvl w:val="0"/>
          <w:numId w:val="12"/>
        </w:numPr>
        <w:spacing w:after="5" w:line="249" w:lineRule="auto"/>
        <w:ind w:hanging="360"/>
        <w:jc w:val="both"/>
        <w:rPr>
          <w:rFonts w:ascii="Calibri" w:hAnsi="Calibri" w:cs="Calibri"/>
        </w:rPr>
      </w:pPr>
      <w:r w:rsidRPr="002B2086">
        <w:rPr>
          <w:rFonts w:ascii="Calibri" w:hAnsi="Calibri" w:cs="Calibri"/>
        </w:rPr>
        <w:t xml:space="preserve">Adecuación del trabajo a los objetivos de esta convocatoria. </w:t>
      </w:r>
    </w:p>
    <w:p w14:paraId="4FD7BCC1" w14:textId="77777777" w:rsidR="00577B02" w:rsidRPr="002B2086" w:rsidRDefault="00577B02" w:rsidP="00577B02">
      <w:pPr>
        <w:numPr>
          <w:ilvl w:val="0"/>
          <w:numId w:val="12"/>
        </w:numPr>
        <w:spacing w:after="5" w:line="249" w:lineRule="auto"/>
        <w:ind w:hanging="360"/>
        <w:jc w:val="both"/>
        <w:rPr>
          <w:rFonts w:ascii="Calibri" w:hAnsi="Calibri" w:cs="Calibri"/>
        </w:rPr>
      </w:pPr>
      <w:r w:rsidRPr="002B2086">
        <w:rPr>
          <w:rFonts w:ascii="Calibri" w:hAnsi="Calibri" w:cs="Calibri"/>
        </w:rPr>
        <w:t xml:space="preserve">Calidad, estructuración y claridad expositiva del trabajo. </w:t>
      </w:r>
    </w:p>
    <w:p w14:paraId="2271243D" w14:textId="77777777" w:rsidR="00577B02" w:rsidRPr="002B2086" w:rsidRDefault="00577B02" w:rsidP="00577B02">
      <w:pPr>
        <w:numPr>
          <w:ilvl w:val="0"/>
          <w:numId w:val="12"/>
        </w:numPr>
        <w:spacing w:after="5" w:line="249" w:lineRule="auto"/>
        <w:ind w:hanging="360"/>
        <w:jc w:val="both"/>
        <w:rPr>
          <w:rFonts w:ascii="Calibri" w:hAnsi="Calibri" w:cs="Calibri"/>
        </w:rPr>
      </w:pPr>
      <w:r w:rsidRPr="002B2086">
        <w:rPr>
          <w:rFonts w:ascii="Calibri" w:hAnsi="Calibri" w:cs="Calibri"/>
        </w:rPr>
        <w:t xml:space="preserve">Pertinencia, creatividad y originalidad del trabajo. </w:t>
      </w:r>
    </w:p>
    <w:p w14:paraId="6987EFC1" w14:textId="77777777" w:rsidR="00577B02" w:rsidRPr="002B2086" w:rsidRDefault="00577B02" w:rsidP="00577B02">
      <w:pPr>
        <w:numPr>
          <w:ilvl w:val="0"/>
          <w:numId w:val="12"/>
        </w:numPr>
        <w:spacing w:after="5" w:line="249" w:lineRule="auto"/>
        <w:ind w:hanging="360"/>
        <w:jc w:val="both"/>
        <w:rPr>
          <w:rFonts w:ascii="Calibri" w:hAnsi="Calibri" w:cs="Calibri"/>
        </w:rPr>
      </w:pPr>
      <w:r w:rsidRPr="002B2086">
        <w:rPr>
          <w:rFonts w:ascii="Calibri" w:hAnsi="Calibri" w:cs="Calibri"/>
        </w:rPr>
        <w:t xml:space="preserve">Interés científico y social de la propuesta. </w:t>
      </w:r>
    </w:p>
    <w:p w14:paraId="3941A6D7" w14:textId="2D758503" w:rsidR="00577B02" w:rsidRPr="002B2086" w:rsidRDefault="00577B02" w:rsidP="00577B02">
      <w:pPr>
        <w:spacing w:after="0"/>
        <w:rPr>
          <w:rFonts w:ascii="Calibri" w:hAnsi="Calibri" w:cs="Calibri"/>
        </w:rPr>
      </w:pPr>
    </w:p>
    <w:p w14:paraId="26AA68F0" w14:textId="77777777" w:rsidR="00577B02" w:rsidRPr="002B2086" w:rsidRDefault="00577B02" w:rsidP="00577B02">
      <w:pPr>
        <w:ind w:left="-5"/>
        <w:rPr>
          <w:rFonts w:ascii="Calibri" w:hAnsi="Calibri" w:cs="Calibri"/>
        </w:rPr>
      </w:pPr>
      <w:r w:rsidRPr="002B2086">
        <w:rPr>
          <w:rFonts w:ascii="Calibri" w:hAnsi="Calibri" w:cs="Calibri"/>
        </w:rPr>
        <w:t xml:space="preserve">Los premios podrán ser declarados desiertos, si a juicio de la comisión, ninguno de los trabajos presentados reúne los requisitos suficientes para merecer su concesión. </w:t>
      </w:r>
    </w:p>
    <w:p w14:paraId="72888910" w14:textId="77777777" w:rsidR="00577B02" w:rsidRPr="002B2086" w:rsidRDefault="00577B02" w:rsidP="00577B02">
      <w:pPr>
        <w:spacing w:after="25"/>
        <w:rPr>
          <w:rFonts w:ascii="Calibri" w:hAnsi="Calibri" w:cs="Calibri"/>
        </w:rPr>
      </w:pPr>
      <w:r w:rsidRPr="002B2086">
        <w:rPr>
          <w:rFonts w:ascii="Calibri" w:hAnsi="Calibri" w:cs="Calibri"/>
        </w:rPr>
        <w:lastRenderedPageBreak/>
        <w:t xml:space="preserve"> </w:t>
      </w:r>
    </w:p>
    <w:p w14:paraId="7AFF2EC2" w14:textId="77777777" w:rsidR="00577B02" w:rsidRPr="00BE7AE6" w:rsidRDefault="00577B02" w:rsidP="005E40B3">
      <w:pPr>
        <w:spacing w:after="122"/>
        <w:rPr>
          <w:rFonts w:ascii="Calibri" w:hAnsi="Calibri" w:cs="Calibri"/>
          <w:b/>
          <w:bCs/>
        </w:rPr>
      </w:pPr>
      <w:r w:rsidRPr="00BE7AE6">
        <w:rPr>
          <w:rFonts w:ascii="Calibri" w:eastAsia="Arial" w:hAnsi="Calibri" w:cs="Calibri"/>
          <w:b/>
          <w:bCs/>
        </w:rPr>
        <w:t xml:space="preserve">OBLIGACIONES DE LAS PERSONAS ADJUDICATARIAS DE LOS PREMIOS. </w:t>
      </w:r>
    </w:p>
    <w:p w14:paraId="00AED57F" w14:textId="423387CE" w:rsidR="00577B02" w:rsidRPr="002B2086" w:rsidRDefault="00577B02" w:rsidP="00182308">
      <w:pPr>
        <w:ind w:left="-5"/>
        <w:rPr>
          <w:rFonts w:ascii="Calibri" w:hAnsi="Calibri" w:cs="Calibri"/>
        </w:rPr>
      </w:pPr>
      <w:r w:rsidRPr="002B2086">
        <w:rPr>
          <w:rFonts w:ascii="Calibri" w:hAnsi="Calibri" w:cs="Calibri"/>
        </w:rPr>
        <w:t xml:space="preserve">Las personas candidatas se responsabilizan ante la Comisión de Selección del cumplimiento de las disposiciones aplicables en materia de propiedad intelectual y de legítima existencia y titularidad de los derechos de propiedad intelectual sobre el trabajo presentado, y declaran que su presentación, difusión y publicación en el marco del premio no lesionan ni perjudican los derechos de terceros. </w:t>
      </w:r>
    </w:p>
    <w:p w14:paraId="3471D382" w14:textId="7B1B3E0D" w:rsidR="00577B02" w:rsidRPr="002B2086" w:rsidRDefault="00577B02" w:rsidP="00182308">
      <w:pPr>
        <w:ind w:left="-5"/>
        <w:rPr>
          <w:rFonts w:ascii="Calibri" w:hAnsi="Calibri" w:cs="Calibri"/>
        </w:rPr>
      </w:pPr>
      <w:r w:rsidRPr="002B2086">
        <w:rPr>
          <w:rFonts w:ascii="Calibri" w:hAnsi="Calibri" w:cs="Calibri"/>
        </w:rPr>
        <w:t xml:space="preserve">Las personas adjudicatarias de los premios deberán hacer constar que la Universidad Autónoma de Madrid ha premiado el trabajo en todas las publicaciones y difusiones científicas que se deriven de ésta. </w:t>
      </w:r>
    </w:p>
    <w:p w14:paraId="0DCBFC12" w14:textId="77777777" w:rsidR="00577B02" w:rsidRPr="002B2086" w:rsidRDefault="00577B02" w:rsidP="00577B02">
      <w:pPr>
        <w:ind w:left="-5"/>
        <w:rPr>
          <w:rFonts w:ascii="Calibri" w:hAnsi="Calibri" w:cs="Calibri"/>
        </w:rPr>
      </w:pPr>
      <w:r w:rsidRPr="002B2086">
        <w:rPr>
          <w:rFonts w:ascii="Calibri" w:hAnsi="Calibri" w:cs="Calibri"/>
        </w:rPr>
        <w:t xml:space="preserve">La Universidad Autónoma de Madrid se reserva el derecho de uso del contenido de la investigación, sin perjuicio de lo establecido en materia de derechos de autor.  </w:t>
      </w:r>
    </w:p>
    <w:p w14:paraId="6591E9D8" w14:textId="77777777" w:rsidR="00577B02" w:rsidRPr="002B2086" w:rsidRDefault="00577B02" w:rsidP="00577B02">
      <w:pPr>
        <w:spacing w:after="28"/>
        <w:rPr>
          <w:rFonts w:ascii="Calibri" w:hAnsi="Calibri" w:cs="Calibri"/>
        </w:rPr>
      </w:pPr>
      <w:r w:rsidRPr="002B2086">
        <w:rPr>
          <w:rFonts w:ascii="Calibri" w:hAnsi="Calibri" w:cs="Calibri"/>
        </w:rPr>
        <w:t xml:space="preserve"> </w:t>
      </w:r>
    </w:p>
    <w:p w14:paraId="29C50339" w14:textId="77777777" w:rsidR="00577B02" w:rsidRPr="00BE7AE6" w:rsidRDefault="00577B02" w:rsidP="00A013D7">
      <w:pPr>
        <w:spacing w:after="242"/>
        <w:rPr>
          <w:rFonts w:ascii="Calibri" w:hAnsi="Calibri" w:cs="Calibri"/>
          <w:b/>
          <w:bCs/>
        </w:rPr>
      </w:pPr>
      <w:r w:rsidRPr="00BE7AE6">
        <w:rPr>
          <w:rFonts w:ascii="Calibri" w:eastAsia="Arial" w:hAnsi="Calibri" w:cs="Calibri"/>
          <w:b/>
          <w:bCs/>
        </w:rPr>
        <w:t xml:space="preserve">PLAZO DE RESOLUCIÓN Y NOTIFICACIÓN. </w:t>
      </w:r>
    </w:p>
    <w:p w14:paraId="18E7EF94" w14:textId="3341B3A0" w:rsidR="00577B02" w:rsidRPr="002B2086" w:rsidRDefault="00577B02" w:rsidP="00047827">
      <w:pPr>
        <w:ind w:left="-5" w:right="338"/>
        <w:rPr>
          <w:rFonts w:ascii="Calibri" w:hAnsi="Calibri" w:cs="Calibri"/>
        </w:rPr>
      </w:pPr>
      <w:r w:rsidRPr="002B2086">
        <w:rPr>
          <w:rFonts w:ascii="Calibri" w:hAnsi="Calibri" w:cs="Calibri"/>
        </w:rPr>
        <w:t xml:space="preserve">A lo largo del </w:t>
      </w:r>
      <w:r w:rsidRPr="00ED7CE7">
        <w:rPr>
          <w:rFonts w:ascii="Calibri" w:hAnsi="Calibri" w:cs="Calibri"/>
        </w:rPr>
        <w:t xml:space="preserve">curso </w:t>
      </w:r>
      <w:r w:rsidRPr="00ED7CE7">
        <w:rPr>
          <w:rFonts w:ascii="Calibri" w:eastAsia="Arial" w:hAnsi="Calibri" w:cs="Calibri"/>
        </w:rPr>
        <w:t>202</w:t>
      </w:r>
      <w:r w:rsidR="00A11832" w:rsidRPr="00ED7CE7">
        <w:rPr>
          <w:rFonts w:ascii="Calibri" w:eastAsia="Arial" w:hAnsi="Calibri" w:cs="Calibri"/>
        </w:rPr>
        <w:t>6</w:t>
      </w:r>
      <w:r w:rsidRPr="00ED7CE7">
        <w:rPr>
          <w:rFonts w:ascii="Calibri" w:eastAsia="Arial" w:hAnsi="Calibri" w:cs="Calibri"/>
        </w:rPr>
        <w:t>-2</w:t>
      </w:r>
      <w:r w:rsidR="00A11832" w:rsidRPr="00ED7CE7">
        <w:rPr>
          <w:rFonts w:ascii="Calibri" w:eastAsia="Arial" w:hAnsi="Calibri" w:cs="Calibri"/>
        </w:rPr>
        <w:t>7</w:t>
      </w:r>
      <w:r w:rsidRPr="00ED7CE7">
        <w:rPr>
          <w:rFonts w:ascii="Calibri" w:eastAsia="Arial" w:hAnsi="Calibri" w:cs="Calibri"/>
        </w:rPr>
        <w:t xml:space="preserve"> </w:t>
      </w:r>
      <w:r w:rsidRPr="00ED7CE7">
        <w:rPr>
          <w:rFonts w:ascii="Calibri" w:hAnsi="Calibri" w:cs="Calibri"/>
        </w:rPr>
        <w:t>los premios</w:t>
      </w:r>
      <w:r w:rsidRPr="002B2086">
        <w:rPr>
          <w:rFonts w:ascii="Calibri" w:hAnsi="Calibri" w:cs="Calibri"/>
        </w:rPr>
        <w:t xml:space="preserve"> serán formalmente notificados a todas las personas premiadas. El resultado se publicará en las páginas del Vicerrectorado de Compromiso Social y Cultura, así como en </w:t>
      </w:r>
      <w:r w:rsidR="00047827">
        <w:rPr>
          <w:rFonts w:ascii="Calibri" w:hAnsi="Calibri" w:cs="Calibri"/>
        </w:rPr>
        <w:t xml:space="preserve">la de la Unidad de </w:t>
      </w:r>
      <w:r w:rsidR="00A64C8C">
        <w:rPr>
          <w:rFonts w:ascii="Calibri" w:hAnsi="Calibri" w:cs="Calibri"/>
        </w:rPr>
        <w:t>Equidad Social.</w:t>
      </w:r>
      <w:r w:rsidRPr="002B2086">
        <w:rPr>
          <w:rFonts w:ascii="Calibri" w:hAnsi="Calibri" w:cs="Calibri"/>
        </w:rPr>
        <w:t xml:space="preserve">  </w:t>
      </w:r>
    </w:p>
    <w:p w14:paraId="14DECCBF" w14:textId="77777777" w:rsidR="00577B02" w:rsidRPr="002B2086" w:rsidRDefault="00577B02" w:rsidP="00577B02">
      <w:pPr>
        <w:ind w:left="-5" w:right="111"/>
        <w:rPr>
          <w:rFonts w:ascii="Calibri" w:hAnsi="Calibri" w:cs="Calibri"/>
        </w:rPr>
      </w:pPr>
      <w:r w:rsidRPr="002B2086">
        <w:rPr>
          <w:rFonts w:ascii="Calibri" w:hAnsi="Calibri" w:cs="Calibri"/>
        </w:rPr>
        <w:t xml:space="preserve">El fallo de la presente convocatoria de cada uno de los premios y la entrega de los mismos se harán públicamente en un acto convocado a tal efecto. </w:t>
      </w:r>
    </w:p>
    <w:p w14:paraId="426175E8" w14:textId="77777777" w:rsidR="00577B02" w:rsidRPr="002B2086" w:rsidRDefault="00577B02" w:rsidP="00577B02">
      <w:pPr>
        <w:spacing w:after="30"/>
        <w:rPr>
          <w:rFonts w:ascii="Calibri" w:hAnsi="Calibri" w:cs="Calibri"/>
        </w:rPr>
      </w:pPr>
      <w:r w:rsidRPr="002B2086">
        <w:rPr>
          <w:rFonts w:ascii="Calibri" w:hAnsi="Calibri" w:cs="Calibri"/>
        </w:rPr>
        <w:t xml:space="preserve"> </w:t>
      </w:r>
    </w:p>
    <w:p w14:paraId="2FF519CD" w14:textId="77777777" w:rsidR="00577B02" w:rsidRPr="00BE7AE6" w:rsidRDefault="00577B02" w:rsidP="00A013D7">
      <w:pPr>
        <w:spacing w:after="242"/>
        <w:rPr>
          <w:rFonts w:ascii="Calibri" w:hAnsi="Calibri" w:cs="Calibri"/>
          <w:b/>
          <w:bCs/>
        </w:rPr>
      </w:pPr>
      <w:r w:rsidRPr="00BE7AE6">
        <w:rPr>
          <w:rFonts w:ascii="Calibri" w:eastAsia="Arial" w:hAnsi="Calibri" w:cs="Calibri"/>
          <w:b/>
          <w:bCs/>
        </w:rPr>
        <w:t xml:space="preserve">NORMAS FISCALES </w:t>
      </w:r>
    </w:p>
    <w:p w14:paraId="68EBA31D" w14:textId="77777777" w:rsidR="00577B02" w:rsidRPr="002B2086" w:rsidRDefault="00577B02" w:rsidP="00577B02">
      <w:pPr>
        <w:spacing w:after="40"/>
        <w:ind w:left="-5"/>
        <w:rPr>
          <w:rFonts w:ascii="Calibri" w:hAnsi="Calibri" w:cs="Calibri"/>
        </w:rPr>
      </w:pPr>
      <w:r w:rsidRPr="002B2086">
        <w:rPr>
          <w:rFonts w:ascii="Calibri" w:hAnsi="Calibri" w:cs="Calibri"/>
        </w:rPr>
        <w:t xml:space="preserve">El importe del premio adjudicado conforme a las bases de esta convocatoria estará sujeto a la correspondiente retención, de acuerdo con la Ley 35/2006, de 28 de noviembre, reguladora del Impuesto sobre la renta de las Personas físicas.   </w:t>
      </w:r>
    </w:p>
    <w:p w14:paraId="73DF805A" w14:textId="77777777" w:rsidR="00684F58" w:rsidRDefault="00684F58" w:rsidP="00A013D7">
      <w:pPr>
        <w:spacing w:after="242"/>
        <w:rPr>
          <w:rFonts w:ascii="Calibri" w:eastAsia="Arial" w:hAnsi="Calibri" w:cs="Calibri"/>
          <w:b/>
          <w:bCs/>
        </w:rPr>
      </w:pPr>
    </w:p>
    <w:p w14:paraId="32DD80FA" w14:textId="1BF07C5B" w:rsidR="00577B02" w:rsidRPr="00BE7AE6" w:rsidRDefault="00577B02" w:rsidP="00A013D7">
      <w:pPr>
        <w:spacing w:after="242"/>
        <w:rPr>
          <w:rFonts w:ascii="Calibri" w:hAnsi="Calibri" w:cs="Calibri"/>
          <w:b/>
          <w:bCs/>
        </w:rPr>
      </w:pPr>
      <w:r w:rsidRPr="00BE7AE6">
        <w:rPr>
          <w:rFonts w:ascii="Calibri" w:eastAsia="Arial" w:hAnsi="Calibri" w:cs="Calibri"/>
          <w:b/>
          <w:bCs/>
        </w:rPr>
        <w:t xml:space="preserve">RECURSOS. </w:t>
      </w:r>
    </w:p>
    <w:p w14:paraId="76A9D0CE" w14:textId="77777777" w:rsidR="00577B02" w:rsidRPr="002B2086" w:rsidRDefault="00577B02" w:rsidP="00577B02">
      <w:pPr>
        <w:ind w:left="-5" w:right="339"/>
        <w:rPr>
          <w:rFonts w:ascii="Calibri" w:hAnsi="Calibri" w:cs="Calibri"/>
        </w:rPr>
      </w:pPr>
      <w:r w:rsidRPr="002B2086">
        <w:rPr>
          <w:rFonts w:ascii="Calibri" w:hAnsi="Calibri" w:cs="Calibri"/>
        </w:rPr>
        <w:t xml:space="preserve">De conformidad con lo dispuesto en el artículo 123 y 124 de la Ley 39/2015, de 1 de octubre del Procedimiento Administrativo Común de las Administraciones Públicas, frente a la convocatoria, las personas interesadas podrán:  </w:t>
      </w:r>
    </w:p>
    <w:p w14:paraId="6BBC74CE"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37D9FA59" w14:textId="77777777" w:rsidR="00577B02" w:rsidRPr="002B2086" w:rsidRDefault="00577B02" w:rsidP="00577B02">
      <w:pPr>
        <w:numPr>
          <w:ilvl w:val="0"/>
          <w:numId w:val="13"/>
        </w:numPr>
        <w:spacing w:after="5" w:line="249" w:lineRule="auto"/>
        <w:ind w:right="340" w:hanging="360"/>
        <w:jc w:val="both"/>
        <w:rPr>
          <w:rFonts w:ascii="Calibri" w:hAnsi="Calibri" w:cs="Calibri"/>
        </w:rPr>
      </w:pPr>
      <w:r w:rsidRPr="002B2086">
        <w:rPr>
          <w:rFonts w:ascii="Calibri" w:hAnsi="Calibri" w:cs="Calibri"/>
        </w:rPr>
        <w:t xml:space="preserve">Con carácter potestativo y previo al Contencioso-Administrativo, interponer recurso de reposición ante la Rectora de la Universidad Autónoma de Madrid, en el plazo de un mes desde el día siguiente a la publicación de la resolución de la concesión de los premios. La resolución del recurso de reposición será dictada y notificada por la Sra. Rectora Magnífica de la Universidad Autónoma de Madrid en el plazo máximo de un mes. </w:t>
      </w:r>
    </w:p>
    <w:p w14:paraId="4065F762" w14:textId="77777777" w:rsidR="00577B02" w:rsidRPr="002B2086" w:rsidRDefault="00577B02" w:rsidP="00577B02">
      <w:pPr>
        <w:numPr>
          <w:ilvl w:val="0"/>
          <w:numId w:val="13"/>
        </w:numPr>
        <w:spacing w:after="5" w:line="249" w:lineRule="auto"/>
        <w:ind w:right="340" w:hanging="360"/>
        <w:jc w:val="both"/>
        <w:rPr>
          <w:rFonts w:ascii="Calibri" w:hAnsi="Calibri" w:cs="Calibri"/>
        </w:rPr>
      </w:pPr>
      <w:r w:rsidRPr="002B2086">
        <w:rPr>
          <w:rFonts w:ascii="Calibri" w:hAnsi="Calibri" w:cs="Calibri"/>
        </w:rPr>
        <w:t xml:space="preserve">Interponer recurso contencioso-administrativo ante los Juzgados de lo Contencioso-Administrativo, en el plazo de dos meses desde el día siguiente a la publicación de la resolución, o en su caso, de la notificación de la resolución del recurso de reposición. </w:t>
      </w:r>
    </w:p>
    <w:p w14:paraId="22D03648" w14:textId="77777777" w:rsidR="00577B02" w:rsidRPr="002B2086" w:rsidRDefault="00577B02" w:rsidP="00577B02">
      <w:pPr>
        <w:spacing w:after="28"/>
        <w:rPr>
          <w:rFonts w:ascii="Calibri" w:hAnsi="Calibri" w:cs="Calibri"/>
        </w:rPr>
      </w:pPr>
      <w:r w:rsidRPr="002B2086">
        <w:rPr>
          <w:rFonts w:ascii="Calibri" w:hAnsi="Calibri" w:cs="Calibri"/>
        </w:rPr>
        <w:t xml:space="preserve"> </w:t>
      </w:r>
    </w:p>
    <w:p w14:paraId="07B94CD3" w14:textId="77777777" w:rsidR="00BB1B46" w:rsidRDefault="00BB1B46" w:rsidP="00B62A8C">
      <w:pPr>
        <w:spacing w:after="242"/>
        <w:rPr>
          <w:rFonts w:ascii="Calibri" w:eastAsia="Arial" w:hAnsi="Calibri" w:cs="Calibri"/>
          <w:b/>
          <w:bCs/>
        </w:rPr>
      </w:pPr>
    </w:p>
    <w:p w14:paraId="28BF2D2B" w14:textId="41B63FC5" w:rsidR="00577B02" w:rsidRPr="00BE7AE6" w:rsidRDefault="00577B02" w:rsidP="00B62A8C">
      <w:pPr>
        <w:spacing w:after="242"/>
        <w:rPr>
          <w:rFonts w:ascii="Calibri" w:hAnsi="Calibri" w:cs="Calibri"/>
          <w:b/>
          <w:bCs/>
        </w:rPr>
      </w:pPr>
      <w:r w:rsidRPr="00BE7AE6">
        <w:rPr>
          <w:rFonts w:ascii="Calibri" w:eastAsia="Arial" w:hAnsi="Calibri" w:cs="Calibri"/>
          <w:b/>
          <w:bCs/>
        </w:rPr>
        <w:lastRenderedPageBreak/>
        <w:t xml:space="preserve">PROTECCIÓN DE DATOS: </w:t>
      </w:r>
    </w:p>
    <w:p w14:paraId="49348943" w14:textId="77777777" w:rsidR="00577B02" w:rsidRPr="002B2086" w:rsidRDefault="00577B02" w:rsidP="00577B02">
      <w:pPr>
        <w:ind w:left="-5"/>
        <w:rPr>
          <w:rFonts w:ascii="Calibri" w:hAnsi="Calibri" w:cs="Calibri"/>
        </w:rPr>
      </w:pPr>
      <w:r w:rsidRPr="002B2086">
        <w:rPr>
          <w:rFonts w:ascii="Calibri" w:hAnsi="Calibri" w:cs="Calibri"/>
        </w:rPr>
        <w:t xml:space="preserve">De conformidad con lo dispuesto en el Reglamento General de Protección de Datos de la UE 2016/679 y la Ley Orgánica 3/2018 de Protección de datos personales y garantía de derechos digitales, la Universidad Autónoma de Madrid, como responsable del tratamiento, informa de que los datos personales recogidos serán tratados con su consentimiento para la finalidad de dar cumplimiento a los objetivos de esta convocatoria. </w:t>
      </w:r>
    </w:p>
    <w:p w14:paraId="7F82A37B"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062E69D5" w14:textId="4E0F46AE" w:rsidR="00577B02" w:rsidRPr="002B2086" w:rsidRDefault="00577B02" w:rsidP="00C56016">
      <w:pPr>
        <w:ind w:left="-5" w:right="340"/>
        <w:rPr>
          <w:rFonts w:ascii="Calibri" w:hAnsi="Calibri" w:cs="Calibri"/>
        </w:rPr>
      </w:pPr>
      <w:r w:rsidRPr="002B2086">
        <w:rPr>
          <w:rFonts w:ascii="Calibri" w:hAnsi="Calibri" w:cs="Calibri"/>
        </w:rPr>
        <w:t xml:space="preserve">Los datos identificativos de las personas premiadas serán publicados en las páginas web del Vicerrectorado de Compromiso Social y Cultura y sus unidades y oficinas para la promoción y divulgación de la actividad universitaria. </w:t>
      </w:r>
    </w:p>
    <w:p w14:paraId="3D9ED2FE"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1111201C" w14:textId="2D3B6674" w:rsidR="00577B02" w:rsidRPr="002B2086" w:rsidRDefault="00577B02" w:rsidP="00577B02">
      <w:pPr>
        <w:ind w:left="-5" w:right="340"/>
        <w:rPr>
          <w:rFonts w:ascii="Calibri" w:hAnsi="Calibri" w:cs="Calibri"/>
        </w:rPr>
      </w:pPr>
      <w:r w:rsidRPr="002B2086">
        <w:rPr>
          <w:rFonts w:ascii="Calibri" w:hAnsi="Calibri" w:cs="Calibri"/>
        </w:rPr>
        <w:t xml:space="preserve">Asimismo, se informa de que podrá ejercitarse los derechos de acceso, rectificación, supresión, limitación y demás derechos previstos en la normativa reguladora, dirigiendo su petición a la dirección electrónica </w:t>
      </w:r>
      <w:hyperlink r:id="rId12" w:history="1">
        <w:r w:rsidR="00FC6ED1" w:rsidRPr="009D3CB6">
          <w:rPr>
            <w:rStyle w:val="Hipervnculo"/>
            <w:rFonts w:ascii="Calibri" w:hAnsi="Calibri" w:cs="Calibri"/>
          </w:rPr>
          <w:t>unidad.equidad@uam.es</w:t>
        </w:r>
      </w:hyperlink>
      <w:r w:rsidRPr="002B2086">
        <w:rPr>
          <w:rFonts w:ascii="Calibri" w:hAnsi="Calibri" w:cs="Calibri"/>
        </w:rPr>
        <w:t xml:space="preserve">. La información detallada sobre protección de datos y política de privacidad de la UAM puede consultarse </w:t>
      </w:r>
      <w:hyperlink r:id="rId13">
        <w:r w:rsidRPr="002B2086">
          <w:rPr>
            <w:rFonts w:ascii="Calibri" w:hAnsi="Calibri" w:cs="Calibri"/>
            <w:color w:val="0563C1"/>
            <w:u w:val="single" w:color="0563C1"/>
          </w:rPr>
          <w:t>aquí</w:t>
        </w:r>
      </w:hyperlink>
      <w:hyperlink r:id="rId14">
        <w:r w:rsidRPr="002B2086">
          <w:rPr>
            <w:rFonts w:ascii="Calibri" w:hAnsi="Calibri" w:cs="Calibri"/>
          </w:rPr>
          <w:t>.</w:t>
        </w:r>
      </w:hyperlink>
      <w:r w:rsidRPr="002B2086">
        <w:rPr>
          <w:rFonts w:ascii="Calibri" w:hAnsi="Calibri" w:cs="Calibri"/>
        </w:rPr>
        <w:t xml:space="preserve"> </w:t>
      </w:r>
    </w:p>
    <w:p w14:paraId="590990BC" w14:textId="77777777" w:rsidR="00577B02" w:rsidRDefault="00577B02" w:rsidP="00577B02">
      <w:pPr>
        <w:spacing w:after="0"/>
        <w:rPr>
          <w:rFonts w:ascii="Calibri" w:hAnsi="Calibri" w:cs="Calibri"/>
        </w:rPr>
      </w:pPr>
      <w:r w:rsidRPr="002B2086">
        <w:rPr>
          <w:rFonts w:ascii="Calibri" w:hAnsi="Calibri" w:cs="Calibri"/>
        </w:rPr>
        <w:t xml:space="preserve"> </w:t>
      </w:r>
    </w:p>
    <w:p w14:paraId="2023F756" w14:textId="77777777" w:rsidR="00BB1B46" w:rsidRDefault="00BB1B46" w:rsidP="00577B02">
      <w:pPr>
        <w:spacing w:after="0"/>
        <w:rPr>
          <w:rFonts w:ascii="Calibri" w:hAnsi="Calibri" w:cs="Calibri"/>
        </w:rPr>
      </w:pPr>
    </w:p>
    <w:p w14:paraId="52A04DE5" w14:textId="77777777" w:rsidR="00BB1B46" w:rsidRDefault="00BB1B46" w:rsidP="00577B02">
      <w:pPr>
        <w:spacing w:after="0"/>
        <w:rPr>
          <w:rFonts w:ascii="Calibri" w:hAnsi="Calibri" w:cs="Calibri"/>
        </w:rPr>
      </w:pPr>
    </w:p>
    <w:p w14:paraId="272B59E0" w14:textId="77777777" w:rsidR="00BB1B46" w:rsidRDefault="00BB1B46" w:rsidP="00577B02">
      <w:pPr>
        <w:spacing w:after="0"/>
        <w:rPr>
          <w:rFonts w:ascii="Calibri" w:hAnsi="Calibri" w:cs="Calibri"/>
        </w:rPr>
      </w:pPr>
    </w:p>
    <w:p w14:paraId="022E0DBC" w14:textId="77777777" w:rsidR="00BB1B46" w:rsidRDefault="00BB1B46" w:rsidP="00577B02">
      <w:pPr>
        <w:spacing w:after="0"/>
        <w:rPr>
          <w:rFonts w:ascii="Calibri" w:hAnsi="Calibri" w:cs="Calibri"/>
        </w:rPr>
      </w:pPr>
    </w:p>
    <w:p w14:paraId="70499359" w14:textId="77777777" w:rsidR="00BB1B46" w:rsidRDefault="00BB1B46" w:rsidP="00577B02">
      <w:pPr>
        <w:spacing w:after="0"/>
        <w:rPr>
          <w:rFonts w:ascii="Calibri" w:hAnsi="Calibri" w:cs="Calibri"/>
        </w:rPr>
      </w:pPr>
    </w:p>
    <w:p w14:paraId="00B45148" w14:textId="77777777" w:rsidR="00BB1B46" w:rsidRDefault="00BB1B46" w:rsidP="00577B02">
      <w:pPr>
        <w:spacing w:after="0"/>
        <w:rPr>
          <w:rFonts w:ascii="Calibri" w:hAnsi="Calibri" w:cs="Calibri"/>
        </w:rPr>
      </w:pPr>
    </w:p>
    <w:p w14:paraId="0C5CB1DD" w14:textId="77777777" w:rsidR="00BB1B46" w:rsidRDefault="00BB1B46" w:rsidP="00577B02">
      <w:pPr>
        <w:spacing w:after="0"/>
        <w:rPr>
          <w:rFonts w:ascii="Calibri" w:hAnsi="Calibri" w:cs="Calibri"/>
        </w:rPr>
      </w:pPr>
    </w:p>
    <w:p w14:paraId="7ACE9A7F" w14:textId="77777777" w:rsidR="00BB1B46" w:rsidRDefault="00BB1B46" w:rsidP="00577B02">
      <w:pPr>
        <w:spacing w:after="0"/>
        <w:rPr>
          <w:rFonts w:ascii="Calibri" w:hAnsi="Calibri" w:cs="Calibri"/>
        </w:rPr>
      </w:pPr>
    </w:p>
    <w:p w14:paraId="0DED2EC7" w14:textId="77777777" w:rsidR="00BB1B46" w:rsidRDefault="00BB1B46" w:rsidP="00577B02">
      <w:pPr>
        <w:spacing w:after="0"/>
        <w:rPr>
          <w:rFonts w:ascii="Calibri" w:hAnsi="Calibri" w:cs="Calibri"/>
        </w:rPr>
      </w:pPr>
    </w:p>
    <w:p w14:paraId="2472F2C9" w14:textId="77777777" w:rsidR="00BB1B46" w:rsidRPr="002B2086" w:rsidRDefault="00BB1B46" w:rsidP="00577B02">
      <w:pPr>
        <w:spacing w:after="0"/>
        <w:rPr>
          <w:rFonts w:ascii="Calibri" w:hAnsi="Calibri" w:cs="Calibri"/>
        </w:rPr>
      </w:pPr>
    </w:p>
    <w:p w14:paraId="5F026FD6" w14:textId="72E92BE7" w:rsidR="00577B02" w:rsidRPr="002B2086" w:rsidRDefault="00577B02" w:rsidP="00577B02">
      <w:pPr>
        <w:ind w:left="-5"/>
        <w:rPr>
          <w:rFonts w:ascii="Calibri" w:hAnsi="Calibri" w:cs="Calibri"/>
        </w:rPr>
      </w:pPr>
      <w:r w:rsidRPr="002B2086">
        <w:rPr>
          <w:rFonts w:ascii="Calibri" w:hAnsi="Calibri" w:cs="Calibri"/>
        </w:rPr>
        <w:t xml:space="preserve">En Madrid a </w:t>
      </w:r>
      <w:r w:rsidR="00B62A8C">
        <w:rPr>
          <w:rFonts w:ascii="Calibri" w:hAnsi="Calibri" w:cs="Calibri"/>
        </w:rPr>
        <w:t>la fecha de la firma</w:t>
      </w:r>
      <w:r w:rsidRPr="002B2086">
        <w:rPr>
          <w:rFonts w:ascii="Calibri" w:hAnsi="Calibri" w:cs="Calibri"/>
        </w:rPr>
        <w:t xml:space="preserve">. </w:t>
      </w:r>
    </w:p>
    <w:p w14:paraId="7B894206"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2F4AD175" w14:textId="77777777" w:rsidR="00327A6E" w:rsidRPr="002B2086" w:rsidRDefault="00577B02" w:rsidP="00327A6E">
      <w:pPr>
        <w:spacing w:after="0" w:line="240" w:lineRule="auto"/>
        <w:ind w:left="4599" w:right="340"/>
        <w:jc w:val="right"/>
        <w:rPr>
          <w:rFonts w:ascii="Calibri" w:hAnsi="Calibri" w:cs="Calibri"/>
        </w:rPr>
      </w:pPr>
      <w:r w:rsidRPr="002B2086">
        <w:rPr>
          <w:rFonts w:ascii="Calibri" w:hAnsi="Calibri" w:cs="Calibri"/>
        </w:rPr>
        <w:t xml:space="preserve"> </w:t>
      </w:r>
      <w:proofErr w:type="spellStart"/>
      <w:r w:rsidR="00327A6E" w:rsidRPr="002B2086">
        <w:rPr>
          <w:rFonts w:ascii="Calibri" w:hAnsi="Calibri" w:cs="Calibri"/>
        </w:rPr>
        <w:t>Fdo</w:t>
      </w:r>
      <w:proofErr w:type="spellEnd"/>
      <w:r w:rsidR="00327A6E" w:rsidRPr="002B2086">
        <w:rPr>
          <w:rFonts w:ascii="Calibri" w:hAnsi="Calibri" w:cs="Calibri"/>
        </w:rPr>
        <w:t xml:space="preserve">: Ruth Campos García Vicerrectora de Compromiso Social y Cultura. </w:t>
      </w:r>
    </w:p>
    <w:p w14:paraId="5BB6E5DA" w14:textId="645237D0" w:rsidR="00577B02" w:rsidRPr="002B2086" w:rsidRDefault="00577B02" w:rsidP="00577B02">
      <w:pPr>
        <w:spacing w:after="0"/>
        <w:rPr>
          <w:rFonts w:ascii="Calibri" w:hAnsi="Calibri" w:cs="Calibri"/>
        </w:rPr>
      </w:pPr>
    </w:p>
    <w:p w14:paraId="129CB7D6"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214545D7"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79950C50"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660656A4" w14:textId="77777777" w:rsidR="00577B02" w:rsidRPr="002B2086" w:rsidRDefault="00577B02" w:rsidP="00577B02">
      <w:pPr>
        <w:spacing w:after="0"/>
        <w:rPr>
          <w:rFonts w:ascii="Calibri" w:hAnsi="Calibri" w:cs="Calibri"/>
        </w:rPr>
      </w:pPr>
      <w:r w:rsidRPr="002B2086">
        <w:rPr>
          <w:rFonts w:ascii="Calibri" w:hAnsi="Calibri" w:cs="Calibri"/>
        </w:rPr>
        <w:t xml:space="preserve"> </w:t>
      </w:r>
    </w:p>
    <w:p w14:paraId="3525246D" w14:textId="62B36245" w:rsidR="006478B8" w:rsidRPr="00B62A8C" w:rsidRDefault="006478B8" w:rsidP="006478B8">
      <w:pPr>
        <w:rPr>
          <w:rFonts w:ascii="Calibri" w:hAnsi="Calibri" w:cs="Calibri"/>
        </w:rPr>
      </w:pPr>
    </w:p>
    <w:sectPr w:rsidR="006478B8" w:rsidRPr="00B62A8C">
      <w:head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04328" w14:textId="77777777" w:rsidR="0089271E" w:rsidRDefault="0089271E" w:rsidP="00231330">
      <w:pPr>
        <w:spacing w:after="0" w:line="240" w:lineRule="auto"/>
      </w:pPr>
      <w:r>
        <w:separator/>
      </w:r>
    </w:p>
  </w:endnote>
  <w:endnote w:type="continuationSeparator" w:id="0">
    <w:p w14:paraId="56D5A9EC" w14:textId="77777777" w:rsidR="0089271E" w:rsidRDefault="0089271E" w:rsidP="0023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FF7C7" w14:textId="77777777" w:rsidR="0089271E" w:rsidRDefault="0089271E" w:rsidP="00231330">
      <w:pPr>
        <w:spacing w:after="0" w:line="240" w:lineRule="auto"/>
      </w:pPr>
      <w:r>
        <w:separator/>
      </w:r>
    </w:p>
  </w:footnote>
  <w:footnote w:type="continuationSeparator" w:id="0">
    <w:p w14:paraId="577B1E22" w14:textId="77777777" w:rsidR="0089271E" w:rsidRDefault="0089271E" w:rsidP="00231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9250" w14:textId="2C06300A" w:rsidR="00231330" w:rsidRPr="00231330" w:rsidRDefault="00231330" w:rsidP="00231330">
    <w:pPr>
      <w:pStyle w:val="Encabezado"/>
    </w:pPr>
  </w:p>
  <w:p w14:paraId="187D3409" w14:textId="77777777" w:rsidR="00231330" w:rsidRDefault="002313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164F9"/>
    <w:multiLevelType w:val="hybridMultilevel"/>
    <w:tmpl w:val="C8001AAC"/>
    <w:lvl w:ilvl="0" w:tplc="7854B17A">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A181CC2">
      <w:start w:val="13"/>
      <w:numFmt w:val="upperRoman"/>
      <w:lvlRestart w:val="0"/>
      <w:lvlText w:val="%2."/>
      <w:lvlJc w:val="left"/>
      <w:pPr>
        <w:ind w:left="14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65238C8">
      <w:start w:val="1"/>
      <w:numFmt w:val="lowerRoman"/>
      <w:lvlText w:val="%3"/>
      <w:lvlJc w:val="left"/>
      <w:pPr>
        <w:ind w:left="16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A50E614">
      <w:start w:val="1"/>
      <w:numFmt w:val="decimal"/>
      <w:lvlText w:val="%4"/>
      <w:lvlJc w:val="left"/>
      <w:pPr>
        <w:ind w:left="23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7801D0">
      <w:start w:val="1"/>
      <w:numFmt w:val="lowerLetter"/>
      <w:lvlText w:val="%5"/>
      <w:lvlJc w:val="left"/>
      <w:pPr>
        <w:ind w:left="31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F68F38A">
      <w:start w:val="1"/>
      <w:numFmt w:val="lowerRoman"/>
      <w:lvlText w:val="%6"/>
      <w:lvlJc w:val="left"/>
      <w:pPr>
        <w:ind w:left="38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F846454">
      <w:start w:val="1"/>
      <w:numFmt w:val="decimal"/>
      <w:lvlText w:val="%7"/>
      <w:lvlJc w:val="left"/>
      <w:pPr>
        <w:ind w:left="45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54AC85E">
      <w:start w:val="1"/>
      <w:numFmt w:val="lowerLetter"/>
      <w:lvlText w:val="%8"/>
      <w:lvlJc w:val="left"/>
      <w:pPr>
        <w:ind w:left="52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620F498">
      <w:start w:val="1"/>
      <w:numFmt w:val="lowerRoman"/>
      <w:lvlText w:val="%9"/>
      <w:lvlJc w:val="left"/>
      <w:pPr>
        <w:ind w:left="59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0544F4E"/>
    <w:multiLevelType w:val="hybridMultilevel"/>
    <w:tmpl w:val="5882EC12"/>
    <w:lvl w:ilvl="0" w:tplc="F8FA27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10EB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26A6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5A42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1842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86B0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3E3E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3EED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005D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8607B3"/>
    <w:multiLevelType w:val="hybridMultilevel"/>
    <w:tmpl w:val="06F68E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9948F5"/>
    <w:multiLevelType w:val="hybridMultilevel"/>
    <w:tmpl w:val="4B5A30D8"/>
    <w:lvl w:ilvl="0" w:tplc="21B6AD00">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8AA446B8">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98D250D8">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D0968A46">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27D444C8">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02781B18">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CC5A17DE">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049E7530">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1494E84C">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D004D0"/>
    <w:multiLevelType w:val="hybridMultilevel"/>
    <w:tmpl w:val="8A6839F6"/>
    <w:lvl w:ilvl="0" w:tplc="1D187BA0">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28303B1A">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C19ADDC4">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4FB40F88">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1638BDC0">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22069674">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58C4B12C">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945CF0CC">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5F5234CA">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6D100A0"/>
    <w:multiLevelType w:val="hybridMultilevel"/>
    <w:tmpl w:val="71962680"/>
    <w:lvl w:ilvl="0" w:tplc="6C569DBE">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E85C9C3A">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D928506E">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EC9237D6">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7916D06E">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9022D614">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5284026A">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17E8980A">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46B6475C">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E6A774B"/>
    <w:multiLevelType w:val="hybridMultilevel"/>
    <w:tmpl w:val="AC78ECAE"/>
    <w:lvl w:ilvl="0" w:tplc="68502DEA">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C908EACA">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FD625F94">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0A1E7A84">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A63495F6">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91C0F192">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F7FACAB0">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43A69DB0">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1952E832">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03A742F"/>
    <w:multiLevelType w:val="hybridMultilevel"/>
    <w:tmpl w:val="A4C0C39E"/>
    <w:lvl w:ilvl="0" w:tplc="FFFFFFFF">
      <w:start w:val="1"/>
      <w:numFmt w:val="upperRoman"/>
      <w:lvlText w:val="%1."/>
      <w:lvlJc w:val="left"/>
      <w:pPr>
        <w:ind w:left="1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8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5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71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933EDF"/>
    <w:multiLevelType w:val="hybridMultilevel"/>
    <w:tmpl w:val="8A509D0A"/>
    <w:lvl w:ilvl="0" w:tplc="1C961D64">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005AF864">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A5D6A380">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D518B87A">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BB3C5B46">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20969A9A">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B420DD3E">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1670184C">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6F187F96">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4F57400"/>
    <w:multiLevelType w:val="hybridMultilevel"/>
    <w:tmpl w:val="D6AC12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6AA78D2"/>
    <w:multiLevelType w:val="hybridMultilevel"/>
    <w:tmpl w:val="CE6CC240"/>
    <w:lvl w:ilvl="0" w:tplc="B0B221C8">
      <w:start w:val="1"/>
      <w:numFmt w:val="bullet"/>
      <w:lvlText w:val="•"/>
      <w:lvlJc w:val="left"/>
      <w:pPr>
        <w:ind w:left="9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3676A212">
      <w:start w:val="1"/>
      <w:numFmt w:val="bullet"/>
      <w:lvlText w:val="o"/>
      <w:lvlJc w:val="left"/>
      <w:pPr>
        <w:ind w:left="16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F662CAD4">
      <w:start w:val="1"/>
      <w:numFmt w:val="bullet"/>
      <w:lvlText w:val="▪"/>
      <w:lvlJc w:val="left"/>
      <w:pPr>
        <w:ind w:left="24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CAE688C0">
      <w:start w:val="1"/>
      <w:numFmt w:val="bullet"/>
      <w:lvlText w:val="•"/>
      <w:lvlJc w:val="left"/>
      <w:pPr>
        <w:ind w:left="31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ACEC7C82">
      <w:start w:val="1"/>
      <w:numFmt w:val="bullet"/>
      <w:lvlText w:val="o"/>
      <w:lvlJc w:val="left"/>
      <w:pPr>
        <w:ind w:left="384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2B56EB9C">
      <w:start w:val="1"/>
      <w:numFmt w:val="bullet"/>
      <w:lvlText w:val="▪"/>
      <w:lvlJc w:val="left"/>
      <w:pPr>
        <w:ind w:left="456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402667D8">
      <w:start w:val="1"/>
      <w:numFmt w:val="bullet"/>
      <w:lvlText w:val="•"/>
      <w:lvlJc w:val="left"/>
      <w:pPr>
        <w:ind w:left="528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353A43CC">
      <w:start w:val="1"/>
      <w:numFmt w:val="bullet"/>
      <w:lvlText w:val="o"/>
      <w:lvlJc w:val="left"/>
      <w:pPr>
        <w:ind w:left="600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6A6E84B6">
      <w:start w:val="1"/>
      <w:numFmt w:val="bullet"/>
      <w:lvlText w:val="▪"/>
      <w:lvlJc w:val="left"/>
      <w:pPr>
        <w:ind w:left="6720"/>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6E37BB1"/>
    <w:multiLevelType w:val="hybridMultilevel"/>
    <w:tmpl w:val="A4C0C39E"/>
    <w:lvl w:ilvl="0" w:tplc="FFFFFFFF">
      <w:start w:val="1"/>
      <w:numFmt w:val="upperRoman"/>
      <w:lvlText w:val="%1."/>
      <w:lvlJc w:val="left"/>
      <w:pPr>
        <w:ind w:left="1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8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5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71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04E3F56"/>
    <w:multiLevelType w:val="multilevel"/>
    <w:tmpl w:val="F8FA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4C1A40"/>
    <w:multiLevelType w:val="hybridMultilevel"/>
    <w:tmpl w:val="09E63F24"/>
    <w:lvl w:ilvl="0" w:tplc="C41029CC">
      <w:start w:val="1"/>
      <w:numFmt w:val="upperRoman"/>
      <w:lvlText w:val="%1."/>
      <w:lvlJc w:val="left"/>
      <w:pPr>
        <w:ind w:left="1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A2C263A">
      <w:start w:val="1"/>
      <w:numFmt w:val="lowerLetter"/>
      <w:lvlText w:val="%2"/>
      <w:lvlJc w:val="left"/>
      <w:pPr>
        <w:ind w:left="18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5CE2D90">
      <w:start w:val="1"/>
      <w:numFmt w:val="lowerRoman"/>
      <w:lvlText w:val="%3"/>
      <w:lvlJc w:val="left"/>
      <w:pPr>
        <w:ind w:left="25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D0EA034">
      <w:start w:val="1"/>
      <w:numFmt w:val="decimal"/>
      <w:lvlText w:val="%4"/>
      <w:lvlJc w:val="left"/>
      <w:pPr>
        <w:ind w:left="32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070C51E">
      <w:start w:val="1"/>
      <w:numFmt w:val="lowerLetter"/>
      <w:lvlText w:val="%5"/>
      <w:lvlJc w:val="left"/>
      <w:pPr>
        <w:ind w:left="39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C764702">
      <w:start w:val="1"/>
      <w:numFmt w:val="lowerRoman"/>
      <w:lvlText w:val="%6"/>
      <w:lvlJc w:val="left"/>
      <w:pPr>
        <w:ind w:left="471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BAC840">
      <w:start w:val="1"/>
      <w:numFmt w:val="decimal"/>
      <w:lvlText w:val="%7"/>
      <w:lvlJc w:val="left"/>
      <w:pPr>
        <w:ind w:left="54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3566A1E">
      <w:start w:val="1"/>
      <w:numFmt w:val="lowerLetter"/>
      <w:lvlText w:val="%8"/>
      <w:lvlJc w:val="left"/>
      <w:pPr>
        <w:ind w:left="61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F945A5E">
      <w:start w:val="1"/>
      <w:numFmt w:val="lowerRoman"/>
      <w:lvlText w:val="%9"/>
      <w:lvlJc w:val="left"/>
      <w:pPr>
        <w:ind w:left="68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E6F3EAC"/>
    <w:multiLevelType w:val="multilevel"/>
    <w:tmpl w:val="3BE0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2"/>
  </w:num>
  <w:num w:numId="4">
    <w:abstractNumId w:val="13"/>
  </w:num>
  <w:num w:numId="5">
    <w:abstractNumId w:val="11"/>
  </w:num>
  <w:num w:numId="6">
    <w:abstractNumId w:val="6"/>
  </w:num>
  <w:num w:numId="7">
    <w:abstractNumId w:val="3"/>
  </w:num>
  <w:num w:numId="8">
    <w:abstractNumId w:val="5"/>
  </w:num>
  <w:num w:numId="9">
    <w:abstractNumId w:val="8"/>
  </w:num>
  <w:num w:numId="10">
    <w:abstractNumId w:val="7"/>
  </w:num>
  <w:num w:numId="11">
    <w:abstractNumId w:val="4"/>
  </w:num>
  <w:num w:numId="12">
    <w:abstractNumId w:val="10"/>
  </w:num>
  <w:num w:numId="13">
    <w:abstractNumId w:val="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14"/>
    <w:rsid w:val="00000180"/>
    <w:rsid w:val="000012EB"/>
    <w:rsid w:val="00001F62"/>
    <w:rsid w:val="00002E32"/>
    <w:rsid w:val="00004322"/>
    <w:rsid w:val="00011276"/>
    <w:rsid w:val="000222B8"/>
    <w:rsid w:val="00022397"/>
    <w:rsid w:val="000302B5"/>
    <w:rsid w:val="00034877"/>
    <w:rsid w:val="00037D92"/>
    <w:rsid w:val="00046832"/>
    <w:rsid w:val="00047827"/>
    <w:rsid w:val="0005049F"/>
    <w:rsid w:val="00054059"/>
    <w:rsid w:val="00062793"/>
    <w:rsid w:val="00065B9B"/>
    <w:rsid w:val="0007026D"/>
    <w:rsid w:val="00070F4C"/>
    <w:rsid w:val="00072AB2"/>
    <w:rsid w:val="00074155"/>
    <w:rsid w:val="00075FB7"/>
    <w:rsid w:val="000845C8"/>
    <w:rsid w:val="000877A5"/>
    <w:rsid w:val="00094ABD"/>
    <w:rsid w:val="00097757"/>
    <w:rsid w:val="000A1119"/>
    <w:rsid w:val="000C2BA1"/>
    <w:rsid w:val="000E2D4E"/>
    <w:rsid w:val="000E4458"/>
    <w:rsid w:val="00100D5A"/>
    <w:rsid w:val="00116008"/>
    <w:rsid w:val="0012025D"/>
    <w:rsid w:val="0012077B"/>
    <w:rsid w:val="001215F7"/>
    <w:rsid w:val="00121B20"/>
    <w:rsid w:val="00136BE3"/>
    <w:rsid w:val="00143DCB"/>
    <w:rsid w:val="00146617"/>
    <w:rsid w:val="00151F5D"/>
    <w:rsid w:val="0015736F"/>
    <w:rsid w:val="00157A6C"/>
    <w:rsid w:val="00160765"/>
    <w:rsid w:val="0016617C"/>
    <w:rsid w:val="00166845"/>
    <w:rsid w:val="0017364B"/>
    <w:rsid w:val="00173B6E"/>
    <w:rsid w:val="0018048B"/>
    <w:rsid w:val="00181FA7"/>
    <w:rsid w:val="00182308"/>
    <w:rsid w:val="00190AC3"/>
    <w:rsid w:val="001A5631"/>
    <w:rsid w:val="001A6A2F"/>
    <w:rsid w:val="001B0A41"/>
    <w:rsid w:val="001C2DCF"/>
    <w:rsid w:val="001F0273"/>
    <w:rsid w:val="001F42BC"/>
    <w:rsid w:val="001F5E69"/>
    <w:rsid w:val="0020015C"/>
    <w:rsid w:val="002006FD"/>
    <w:rsid w:val="00202C00"/>
    <w:rsid w:val="0020588F"/>
    <w:rsid w:val="00210864"/>
    <w:rsid w:val="00224262"/>
    <w:rsid w:val="00231330"/>
    <w:rsid w:val="002332C9"/>
    <w:rsid w:val="00236E13"/>
    <w:rsid w:val="00243A7A"/>
    <w:rsid w:val="0024652F"/>
    <w:rsid w:val="002528A2"/>
    <w:rsid w:val="002632B5"/>
    <w:rsid w:val="0026537B"/>
    <w:rsid w:val="00267F88"/>
    <w:rsid w:val="0027479D"/>
    <w:rsid w:val="00275DF9"/>
    <w:rsid w:val="00293C04"/>
    <w:rsid w:val="002A1DF5"/>
    <w:rsid w:val="002A5216"/>
    <w:rsid w:val="002A5BCF"/>
    <w:rsid w:val="002B2086"/>
    <w:rsid w:val="002B4459"/>
    <w:rsid w:val="002E0862"/>
    <w:rsid w:val="002E2B17"/>
    <w:rsid w:val="002E70AD"/>
    <w:rsid w:val="002F16C3"/>
    <w:rsid w:val="002F3ED7"/>
    <w:rsid w:val="002F638F"/>
    <w:rsid w:val="003032B0"/>
    <w:rsid w:val="00312095"/>
    <w:rsid w:val="003128BC"/>
    <w:rsid w:val="003231F9"/>
    <w:rsid w:val="00323FFD"/>
    <w:rsid w:val="00327A6E"/>
    <w:rsid w:val="00334553"/>
    <w:rsid w:val="00335F1E"/>
    <w:rsid w:val="00350423"/>
    <w:rsid w:val="00362087"/>
    <w:rsid w:val="00363DBA"/>
    <w:rsid w:val="00364FE3"/>
    <w:rsid w:val="00372A36"/>
    <w:rsid w:val="003814D3"/>
    <w:rsid w:val="00390C3C"/>
    <w:rsid w:val="00391862"/>
    <w:rsid w:val="003921B5"/>
    <w:rsid w:val="00394741"/>
    <w:rsid w:val="003958B6"/>
    <w:rsid w:val="00395C8B"/>
    <w:rsid w:val="003A10F2"/>
    <w:rsid w:val="003A2545"/>
    <w:rsid w:val="003C4844"/>
    <w:rsid w:val="003D5E50"/>
    <w:rsid w:val="003D677B"/>
    <w:rsid w:val="003E6BC6"/>
    <w:rsid w:val="003F0B8C"/>
    <w:rsid w:val="0040055D"/>
    <w:rsid w:val="00423783"/>
    <w:rsid w:val="004359A6"/>
    <w:rsid w:val="00461898"/>
    <w:rsid w:val="00484644"/>
    <w:rsid w:val="00487BC9"/>
    <w:rsid w:val="00491BC1"/>
    <w:rsid w:val="00495DB7"/>
    <w:rsid w:val="004971B9"/>
    <w:rsid w:val="004972DA"/>
    <w:rsid w:val="004A5760"/>
    <w:rsid w:val="004C402E"/>
    <w:rsid w:val="004D593D"/>
    <w:rsid w:val="004D640A"/>
    <w:rsid w:val="0050118F"/>
    <w:rsid w:val="00503031"/>
    <w:rsid w:val="00503F26"/>
    <w:rsid w:val="005041E7"/>
    <w:rsid w:val="00506DF9"/>
    <w:rsid w:val="00510E1C"/>
    <w:rsid w:val="00517837"/>
    <w:rsid w:val="005352E7"/>
    <w:rsid w:val="0054028D"/>
    <w:rsid w:val="00541D28"/>
    <w:rsid w:val="00542203"/>
    <w:rsid w:val="00553067"/>
    <w:rsid w:val="00570EC1"/>
    <w:rsid w:val="005774F1"/>
    <w:rsid w:val="00577B02"/>
    <w:rsid w:val="00580189"/>
    <w:rsid w:val="00585A2B"/>
    <w:rsid w:val="00592376"/>
    <w:rsid w:val="00593E14"/>
    <w:rsid w:val="00594A47"/>
    <w:rsid w:val="005A5ABC"/>
    <w:rsid w:val="005B293A"/>
    <w:rsid w:val="005C36E8"/>
    <w:rsid w:val="005C4BF1"/>
    <w:rsid w:val="005D1474"/>
    <w:rsid w:val="005E40B3"/>
    <w:rsid w:val="005E59C4"/>
    <w:rsid w:val="005F1271"/>
    <w:rsid w:val="005F7A0B"/>
    <w:rsid w:val="006178E5"/>
    <w:rsid w:val="006215BC"/>
    <w:rsid w:val="00622B3A"/>
    <w:rsid w:val="006274F6"/>
    <w:rsid w:val="00637CDD"/>
    <w:rsid w:val="006478B8"/>
    <w:rsid w:val="006501C2"/>
    <w:rsid w:val="00660754"/>
    <w:rsid w:val="00663B80"/>
    <w:rsid w:val="00663EB7"/>
    <w:rsid w:val="00664082"/>
    <w:rsid w:val="00674D4F"/>
    <w:rsid w:val="0067714E"/>
    <w:rsid w:val="00677F8B"/>
    <w:rsid w:val="00681743"/>
    <w:rsid w:val="00683FD8"/>
    <w:rsid w:val="00684F58"/>
    <w:rsid w:val="00687D83"/>
    <w:rsid w:val="006A241F"/>
    <w:rsid w:val="006A4780"/>
    <w:rsid w:val="006B3724"/>
    <w:rsid w:val="006B7D8A"/>
    <w:rsid w:val="006C0A5E"/>
    <w:rsid w:val="006C7F67"/>
    <w:rsid w:val="006D75B1"/>
    <w:rsid w:val="006D7D5F"/>
    <w:rsid w:val="006E3BBE"/>
    <w:rsid w:val="006F223F"/>
    <w:rsid w:val="006F514D"/>
    <w:rsid w:val="006F6E7B"/>
    <w:rsid w:val="0071107A"/>
    <w:rsid w:val="00724E08"/>
    <w:rsid w:val="00737395"/>
    <w:rsid w:val="00742589"/>
    <w:rsid w:val="00742A33"/>
    <w:rsid w:val="00767F9B"/>
    <w:rsid w:val="0078167C"/>
    <w:rsid w:val="007930D3"/>
    <w:rsid w:val="007A0A6A"/>
    <w:rsid w:val="007B02BA"/>
    <w:rsid w:val="007B0D98"/>
    <w:rsid w:val="007D1ABE"/>
    <w:rsid w:val="007D2245"/>
    <w:rsid w:val="007D3881"/>
    <w:rsid w:val="007D643C"/>
    <w:rsid w:val="007F01B7"/>
    <w:rsid w:val="007F0C00"/>
    <w:rsid w:val="007F59B1"/>
    <w:rsid w:val="00805F0D"/>
    <w:rsid w:val="00821113"/>
    <w:rsid w:val="00832AB6"/>
    <w:rsid w:val="00835CEA"/>
    <w:rsid w:val="0084188B"/>
    <w:rsid w:val="00841C8D"/>
    <w:rsid w:val="00850CB4"/>
    <w:rsid w:val="00851543"/>
    <w:rsid w:val="00852A1E"/>
    <w:rsid w:val="00856A6C"/>
    <w:rsid w:val="008572EA"/>
    <w:rsid w:val="0086514A"/>
    <w:rsid w:val="0087030A"/>
    <w:rsid w:val="00874944"/>
    <w:rsid w:val="008764E6"/>
    <w:rsid w:val="00882AC0"/>
    <w:rsid w:val="00884CB4"/>
    <w:rsid w:val="0089271E"/>
    <w:rsid w:val="00892803"/>
    <w:rsid w:val="0089475A"/>
    <w:rsid w:val="008C0755"/>
    <w:rsid w:val="008C0757"/>
    <w:rsid w:val="008C1451"/>
    <w:rsid w:val="008C6187"/>
    <w:rsid w:val="008D1F59"/>
    <w:rsid w:val="008D5143"/>
    <w:rsid w:val="008D7F74"/>
    <w:rsid w:val="008E03C4"/>
    <w:rsid w:val="008E0B65"/>
    <w:rsid w:val="008E2A4E"/>
    <w:rsid w:val="008E443E"/>
    <w:rsid w:val="008E570A"/>
    <w:rsid w:val="008E6B06"/>
    <w:rsid w:val="00900F4F"/>
    <w:rsid w:val="00906067"/>
    <w:rsid w:val="009218DD"/>
    <w:rsid w:val="009230DA"/>
    <w:rsid w:val="009357D4"/>
    <w:rsid w:val="00937727"/>
    <w:rsid w:val="00942F19"/>
    <w:rsid w:val="009544BE"/>
    <w:rsid w:val="009568E2"/>
    <w:rsid w:val="00973D13"/>
    <w:rsid w:val="00980B71"/>
    <w:rsid w:val="0098701A"/>
    <w:rsid w:val="00992641"/>
    <w:rsid w:val="00992FAC"/>
    <w:rsid w:val="009A174C"/>
    <w:rsid w:val="009B0677"/>
    <w:rsid w:val="009B0E24"/>
    <w:rsid w:val="009B21E3"/>
    <w:rsid w:val="009C29D2"/>
    <w:rsid w:val="009C6EE5"/>
    <w:rsid w:val="009D0CDE"/>
    <w:rsid w:val="009E7DB2"/>
    <w:rsid w:val="009F0B33"/>
    <w:rsid w:val="00A013D7"/>
    <w:rsid w:val="00A02C02"/>
    <w:rsid w:val="00A05C61"/>
    <w:rsid w:val="00A10D20"/>
    <w:rsid w:val="00A11832"/>
    <w:rsid w:val="00A12391"/>
    <w:rsid w:val="00A1425D"/>
    <w:rsid w:val="00A15FC2"/>
    <w:rsid w:val="00A34F89"/>
    <w:rsid w:val="00A3767E"/>
    <w:rsid w:val="00A4732D"/>
    <w:rsid w:val="00A64C8C"/>
    <w:rsid w:val="00A72B08"/>
    <w:rsid w:val="00A8468F"/>
    <w:rsid w:val="00A94A5A"/>
    <w:rsid w:val="00A95C74"/>
    <w:rsid w:val="00AA0A3A"/>
    <w:rsid w:val="00AA1892"/>
    <w:rsid w:val="00AA312D"/>
    <w:rsid w:val="00AA72B0"/>
    <w:rsid w:val="00AB0215"/>
    <w:rsid w:val="00AB31E4"/>
    <w:rsid w:val="00AC0B74"/>
    <w:rsid w:val="00AC148C"/>
    <w:rsid w:val="00AC51EA"/>
    <w:rsid w:val="00AC6E7F"/>
    <w:rsid w:val="00AD6C18"/>
    <w:rsid w:val="00AE2F10"/>
    <w:rsid w:val="00B0720F"/>
    <w:rsid w:val="00B167C2"/>
    <w:rsid w:val="00B30B22"/>
    <w:rsid w:val="00B40BD5"/>
    <w:rsid w:val="00B45C2A"/>
    <w:rsid w:val="00B53CF5"/>
    <w:rsid w:val="00B62A8C"/>
    <w:rsid w:val="00B63E38"/>
    <w:rsid w:val="00B82CA8"/>
    <w:rsid w:val="00B84931"/>
    <w:rsid w:val="00B96671"/>
    <w:rsid w:val="00B97E9C"/>
    <w:rsid w:val="00BA46B3"/>
    <w:rsid w:val="00BB1B46"/>
    <w:rsid w:val="00BC3BA1"/>
    <w:rsid w:val="00BD7448"/>
    <w:rsid w:val="00BD7DE3"/>
    <w:rsid w:val="00BE2C4B"/>
    <w:rsid w:val="00BE72A5"/>
    <w:rsid w:val="00BE7AE6"/>
    <w:rsid w:val="00BF03C3"/>
    <w:rsid w:val="00BF1913"/>
    <w:rsid w:val="00C039C9"/>
    <w:rsid w:val="00C0626D"/>
    <w:rsid w:val="00C10D04"/>
    <w:rsid w:val="00C25B59"/>
    <w:rsid w:val="00C276AB"/>
    <w:rsid w:val="00C278FE"/>
    <w:rsid w:val="00C44C61"/>
    <w:rsid w:val="00C56016"/>
    <w:rsid w:val="00C6562C"/>
    <w:rsid w:val="00C66839"/>
    <w:rsid w:val="00C86058"/>
    <w:rsid w:val="00C87881"/>
    <w:rsid w:val="00C94E26"/>
    <w:rsid w:val="00C95FD7"/>
    <w:rsid w:val="00C96D31"/>
    <w:rsid w:val="00C974EE"/>
    <w:rsid w:val="00CB35AA"/>
    <w:rsid w:val="00CB6A15"/>
    <w:rsid w:val="00CC36FA"/>
    <w:rsid w:val="00CC4B2E"/>
    <w:rsid w:val="00CE02B4"/>
    <w:rsid w:val="00CF5B51"/>
    <w:rsid w:val="00D10D44"/>
    <w:rsid w:val="00D24D30"/>
    <w:rsid w:val="00D36C14"/>
    <w:rsid w:val="00D41157"/>
    <w:rsid w:val="00D561CE"/>
    <w:rsid w:val="00D61C03"/>
    <w:rsid w:val="00D63947"/>
    <w:rsid w:val="00D668F9"/>
    <w:rsid w:val="00D807F6"/>
    <w:rsid w:val="00D81D09"/>
    <w:rsid w:val="00D84826"/>
    <w:rsid w:val="00D8584A"/>
    <w:rsid w:val="00D934F5"/>
    <w:rsid w:val="00D96EC8"/>
    <w:rsid w:val="00DA283C"/>
    <w:rsid w:val="00DA2D5B"/>
    <w:rsid w:val="00DA535A"/>
    <w:rsid w:val="00DD3ED0"/>
    <w:rsid w:val="00DF6CC6"/>
    <w:rsid w:val="00DF7905"/>
    <w:rsid w:val="00E0550E"/>
    <w:rsid w:val="00E179A5"/>
    <w:rsid w:val="00E24E42"/>
    <w:rsid w:val="00E34F8B"/>
    <w:rsid w:val="00E421F9"/>
    <w:rsid w:val="00E45B66"/>
    <w:rsid w:val="00E81F90"/>
    <w:rsid w:val="00E82DDC"/>
    <w:rsid w:val="00E84895"/>
    <w:rsid w:val="00EA6A7F"/>
    <w:rsid w:val="00EB0A5D"/>
    <w:rsid w:val="00EB3EED"/>
    <w:rsid w:val="00EB40DE"/>
    <w:rsid w:val="00EB5BFA"/>
    <w:rsid w:val="00EC2B28"/>
    <w:rsid w:val="00ED7CE7"/>
    <w:rsid w:val="00EF3549"/>
    <w:rsid w:val="00EF7D93"/>
    <w:rsid w:val="00F032B1"/>
    <w:rsid w:val="00F05579"/>
    <w:rsid w:val="00F2010A"/>
    <w:rsid w:val="00F4031A"/>
    <w:rsid w:val="00F41A77"/>
    <w:rsid w:val="00F4292C"/>
    <w:rsid w:val="00F469CA"/>
    <w:rsid w:val="00F542CB"/>
    <w:rsid w:val="00F550EB"/>
    <w:rsid w:val="00F552FB"/>
    <w:rsid w:val="00F57BD3"/>
    <w:rsid w:val="00F63971"/>
    <w:rsid w:val="00F66439"/>
    <w:rsid w:val="00F67FD8"/>
    <w:rsid w:val="00F727E0"/>
    <w:rsid w:val="00F77A10"/>
    <w:rsid w:val="00F84081"/>
    <w:rsid w:val="00F86DEF"/>
    <w:rsid w:val="00F94E19"/>
    <w:rsid w:val="00FA0833"/>
    <w:rsid w:val="00FA4796"/>
    <w:rsid w:val="00FC32B4"/>
    <w:rsid w:val="00FC6ED1"/>
    <w:rsid w:val="00FE25FE"/>
    <w:rsid w:val="00FE3A6F"/>
    <w:rsid w:val="00FE7681"/>
    <w:rsid w:val="00FF34D0"/>
    <w:rsid w:val="00FF58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FDC7D"/>
  <w15:chartTrackingRefBased/>
  <w15:docId w15:val="{5873B0D8-9DF6-4A21-9BFD-657BEE49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6C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6C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6C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6C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6C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6C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6C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6C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6C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6C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6C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6C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6C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6C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6C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6C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6C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6C14"/>
    <w:rPr>
      <w:rFonts w:eastAsiaTheme="majorEastAsia" w:cstheme="majorBidi"/>
      <w:color w:val="272727" w:themeColor="text1" w:themeTint="D8"/>
    </w:rPr>
  </w:style>
  <w:style w:type="paragraph" w:styleId="Ttulo">
    <w:name w:val="Title"/>
    <w:basedOn w:val="Normal"/>
    <w:next w:val="Normal"/>
    <w:link w:val="TtuloCar"/>
    <w:uiPriority w:val="10"/>
    <w:qFormat/>
    <w:rsid w:val="00D36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6C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6C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6C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6C14"/>
    <w:pPr>
      <w:spacing w:before="160"/>
      <w:jc w:val="center"/>
    </w:pPr>
    <w:rPr>
      <w:i/>
      <w:iCs/>
      <w:color w:val="404040" w:themeColor="text1" w:themeTint="BF"/>
    </w:rPr>
  </w:style>
  <w:style w:type="character" w:customStyle="1" w:styleId="CitaCar">
    <w:name w:val="Cita Car"/>
    <w:basedOn w:val="Fuentedeprrafopredeter"/>
    <w:link w:val="Cita"/>
    <w:uiPriority w:val="29"/>
    <w:rsid w:val="00D36C14"/>
    <w:rPr>
      <w:i/>
      <w:iCs/>
      <w:color w:val="404040" w:themeColor="text1" w:themeTint="BF"/>
    </w:rPr>
  </w:style>
  <w:style w:type="paragraph" w:styleId="Prrafodelista">
    <w:name w:val="List Paragraph"/>
    <w:basedOn w:val="Normal"/>
    <w:uiPriority w:val="34"/>
    <w:qFormat/>
    <w:rsid w:val="00D36C14"/>
    <w:pPr>
      <w:ind w:left="720"/>
      <w:contextualSpacing/>
    </w:pPr>
  </w:style>
  <w:style w:type="character" w:styleId="nfasisintenso">
    <w:name w:val="Intense Emphasis"/>
    <w:basedOn w:val="Fuentedeprrafopredeter"/>
    <w:uiPriority w:val="21"/>
    <w:qFormat/>
    <w:rsid w:val="00D36C14"/>
    <w:rPr>
      <w:i/>
      <w:iCs/>
      <w:color w:val="0F4761" w:themeColor="accent1" w:themeShade="BF"/>
    </w:rPr>
  </w:style>
  <w:style w:type="paragraph" w:styleId="Citadestacada">
    <w:name w:val="Intense Quote"/>
    <w:basedOn w:val="Normal"/>
    <w:next w:val="Normal"/>
    <w:link w:val="CitadestacadaCar"/>
    <w:uiPriority w:val="30"/>
    <w:qFormat/>
    <w:rsid w:val="00D36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6C14"/>
    <w:rPr>
      <w:i/>
      <w:iCs/>
      <w:color w:val="0F4761" w:themeColor="accent1" w:themeShade="BF"/>
    </w:rPr>
  </w:style>
  <w:style w:type="character" w:styleId="Referenciaintensa">
    <w:name w:val="Intense Reference"/>
    <w:basedOn w:val="Fuentedeprrafopredeter"/>
    <w:uiPriority w:val="32"/>
    <w:qFormat/>
    <w:rsid w:val="00D36C14"/>
    <w:rPr>
      <w:b/>
      <w:bCs/>
      <w:smallCaps/>
      <w:color w:val="0F4761" w:themeColor="accent1" w:themeShade="BF"/>
      <w:spacing w:val="5"/>
    </w:rPr>
  </w:style>
  <w:style w:type="character" w:styleId="Hipervnculo">
    <w:name w:val="Hyperlink"/>
    <w:basedOn w:val="Fuentedeprrafopredeter"/>
    <w:uiPriority w:val="99"/>
    <w:unhideWhenUsed/>
    <w:rsid w:val="00D36C14"/>
    <w:rPr>
      <w:color w:val="467886" w:themeColor="hyperlink"/>
      <w:u w:val="single"/>
    </w:rPr>
  </w:style>
  <w:style w:type="character" w:styleId="Mencinsinresolver">
    <w:name w:val="Unresolved Mention"/>
    <w:basedOn w:val="Fuentedeprrafopredeter"/>
    <w:uiPriority w:val="99"/>
    <w:semiHidden/>
    <w:unhideWhenUsed/>
    <w:rsid w:val="00D36C14"/>
    <w:rPr>
      <w:color w:val="605E5C"/>
      <w:shd w:val="clear" w:color="auto" w:fill="E1DFDD"/>
    </w:rPr>
  </w:style>
  <w:style w:type="character" w:styleId="Hipervnculovisitado">
    <w:name w:val="FollowedHyperlink"/>
    <w:basedOn w:val="Fuentedeprrafopredeter"/>
    <w:uiPriority w:val="99"/>
    <w:semiHidden/>
    <w:unhideWhenUsed/>
    <w:rsid w:val="00DD3ED0"/>
    <w:rPr>
      <w:color w:val="96607D" w:themeColor="followedHyperlink"/>
      <w:u w:val="single"/>
    </w:rPr>
  </w:style>
  <w:style w:type="paragraph" w:styleId="Encabezado">
    <w:name w:val="header"/>
    <w:basedOn w:val="Normal"/>
    <w:link w:val="EncabezadoCar"/>
    <w:uiPriority w:val="99"/>
    <w:unhideWhenUsed/>
    <w:rsid w:val="002313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1330"/>
  </w:style>
  <w:style w:type="paragraph" w:styleId="Piedepgina">
    <w:name w:val="footer"/>
    <w:basedOn w:val="Normal"/>
    <w:link w:val="PiedepginaCar"/>
    <w:uiPriority w:val="99"/>
    <w:unhideWhenUsed/>
    <w:rsid w:val="002313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1330"/>
  </w:style>
  <w:style w:type="character" w:styleId="Refdecomentario">
    <w:name w:val="annotation reference"/>
    <w:basedOn w:val="Fuentedeprrafopredeter"/>
    <w:uiPriority w:val="99"/>
    <w:semiHidden/>
    <w:unhideWhenUsed/>
    <w:rsid w:val="00157A6C"/>
    <w:rPr>
      <w:sz w:val="16"/>
      <w:szCs w:val="16"/>
    </w:rPr>
  </w:style>
  <w:style w:type="paragraph" w:styleId="Textocomentario">
    <w:name w:val="annotation text"/>
    <w:basedOn w:val="Normal"/>
    <w:link w:val="TextocomentarioCar"/>
    <w:uiPriority w:val="99"/>
    <w:unhideWhenUsed/>
    <w:rsid w:val="00157A6C"/>
    <w:pPr>
      <w:spacing w:line="240" w:lineRule="auto"/>
    </w:pPr>
    <w:rPr>
      <w:sz w:val="20"/>
      <w:szCs w:val="20"/>
    </w:rPr>
  </w:style>
  <w:style w:type="character" w:customStyle="1" w:styleId="TextocomentarioCar">
    <w:name w:val="Texto comentario Car"/>
    <w:basedOn w:val="Fuentedeprrafopredeter"/>
    <w:link w:val="Textocomentario"/>
    <w:uiPriority w:val="99"/>
    <w:rsid w:val="00157A6C"/>
    <w:rPr>
      <w:sz w:val="20"/>
      <w:szCs w:val="20"/>
    </w:rPr>
  </w:style>
  <w:style w:type="paragraph" w:styleId="Asuntodelcomentario">
    <w:name w:val="annotation subject"/>
    <w:basedOn w:val="Textocomentario"/>
    <w:next w:val="Textocomentario"/>
    <w:link w:val="AsuntodelcomentarioCar"/>
    <w:uiPriority w:val="99"/>
    <w:semiHidden/>
    <w:unhideWhenUsed/>
    <w:rsid w:val="00157A6C"/>
    <w:rPr>
      <w:b/>
      <w:bCs/>
    </w:rPr>
  </w:style>
  <w:style w:type="character" w:customStyle="1" w:styleId="AsuntodelcomentarioCar">
    <w:name w:val="Asunto del comentario Car"/>
    <w:basedOn w:val="TextocomentarioCar"/>
    <w:link w:val="Asuntodelcomentario"/>
    <w:uiPriority w:val="99"/>
    <w:semiHidden/>
    <w:rsid w:val="00157A6C"/>
    <w:rPr>
      <w:b/>
      <w:bCs/>
      <w:sz w:val="20"/>
      <w:szCs w:val="20"/>
    </w:rPr>
  </w:style>
  <w:style w:type="paragraph" w:styleId="Revisin">
    <w:name w:val="Revision"/>
    <w:hidden/>
    <w:uiPriority w:val="99"/>
    <w:semiHidden/>
    <w:rsid w:val="006F51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13837">
      <w:bodyDiv w:val="1"/>
      <w:marLeft w:val="0"/>
      <w:marRight w:val="0"/>
      <w:marTop w:val="0"/>
      <w:marBottom w:val="0"/>
      <w:divBdr>
        <w:top w:val="none" w:sz="0" w:space="0" w:color="auto"/>
        <w:left w:val="none" w:sz="0" w:space="0" w:color="auto"/>
        <w:bottom w:val="none" w:sz="0" w:space="0" w:color="auto"/>
        <w:right w:val="none" w:sz="0" w:space="0" w:color="auto"/>
      </w:divBdr>
    </w:div>
    <w:div w:id="452793331">
      <w:bodyDiv w:val="1"/>
      <w:marLeft w:val="0"/>
      <w:marRight w:val="0"/>
      <w:marTop w:val="0"/>
      <w:marBottom w:val="0"/>
      <w:divBdr>
        <w:top w:val="none" w:sz="0" w:space="0" w:color="auto"/>
        <w:left w:val="none" w:sz="0" w:space="0" w:color="auto"/>
        <w:bottom w:val="none" w:sz="0" w:space="0" w:color="auto"/>
        <w:right w:val="none" w:sz="0" w:space="0" w:color="auto"/>
      </w:divBdr>
    </w:div>
    <w:div w:id="558244025">
      <w:bodyDiv w:val="1"/>
      <w:marLeft w:val="0"/>
      <w:marRight w:val="0"/>
      <w:marTop w:val="0"/>
      <w:marBottom w:val="0"/>
      <w:divBdr>
        <w:top w:val="none" w:sz="0" w:space="0" w:color="auto"/>
        <w:left w:val="none" w:sz="0" w:space="0" w:color="auto"/>
        <w:bottom w:val="none" w:sz="0" w:space="0" w:color="auto"/>
        <w:right w:val="none" w:sz="0" w:space="0" w:color="auto"/>
      </w:divBdr>
    </w:div>
    <w:div w:id="638995000">
      <w:bodyDiv w:val="1"/>
      <w:marLeft w:val="0"/>
      <w:marRight w:val="0"/>
      <w:marTop w:val="0"/>
      <w:marBottom w:val="0"/>
      <w:divBdr>
        <w:top w:val="none" w:sz="0" w:space="0" w:color="auto"/>
        <w:left w:val="none" w:sz="0" w:space="0" w:color="auto"/>
        <w:bottom w:val="none" w:sz="0" w:space="0" w:color="auto"/>
        <w:right w:val="none" w:sz="0" w:space="0" w:color="auto"/>
      </w:divBdr>
    </w:div>
    <w:div w:id="665017686">
      <w:bodyDiv w:val="1"/>
      <w:marLeft w:val="0"/>
      <w:marRight w:val="0"/>
      <w:marTop w:val="0"/>
      <w:marBottom w:val="0"/>
      <w:divBdr>
        <w:top w:val="none" w:sz="0" w:space="0" w:color="auto"/>
        <w:left w:val="none" w:sz="0" w:space="0" w:color="auto"/>
        <w:bottom w:val="none" w:sz="0" w:space="0" w:color="auto"/>
        <w:right w:val="none" w:sz="0" w:space="0" w:color="auto"/>
      </w:divBdr>
    </w:div>
    <w:div w:id="747189520">
      <w:bodyDiv w:val="1"/>
      <w:marLeft w:val="0"/>
      <w:marRight w:val="0"/>
      <w:marTop w:val="0"/>
      <w:marBottom w:val="0"/>
      <w:divBdr>
        <w:top w:val="none" w:sz="0" w:space="0" w:color="auto"/>
        <w:left w:val="none" w:sz="0" w:space="0" w:color="auto"/>
        <w:bottom w:val="none" w:sz="0" w:space="0" w:color="auto"/>
        <w:right w:val="none" w:sz="0" w:space="0" w:color="auto"/>
      </w:divBdr>
    </w:div>
    <w:div w:id="832601931">
      <w:bodyDiv w:val="1"/>
      <w:marLeft w:val="0"/>
      <w:marRight w:val="0"/>
      <w:marTop w:val="0"/>
      <w:marBottom w:val="0"/>
      <w:divBdr>
        <w:top w:val="none" w:sz="0" w:space="0" w:color="auto"/>
        <w:left w:val="none" w:sz="0" w:space="0" w:color="auto"/>
        <w:bottom w:val="none" w:sz="0" w:space="0" w:color="auto"/>
        <w:right w:val="none" w:sz="0" w:space="0" w:color="auto"/>
      </w:divBdr>
    </w:div>
    <w:div w:id="1538883370">
      <w:bodyDiv w:val="1"/>
      <w:marLeft w:val="0"/>
      <w:marRight w:val="0"/>
      <w:marTop w:val="0"/>
      <w:marBottom w:val="0"/>
      <w:divBdr>
        <w:top w:val="none" w:sz="0" w:space="0" w:color="auto"/>
        <w:left w:val="none" w:sz="0" w:space="0" w:color="auto"/>
        <w:bottom w:val="none" w:sz="0" w:space="0" w:color="auto"/>
        <w:right w:val="none" w:sz="0" w:space="0" w:color="auto"/>
      </w:divBdr>
    </w:div>
    <w:div w:id="1702971918">
      <w:bodyDiv w:val="1"/>
      <w:marLeft w:val="0"/>
      <w:marRight w:val="0"/>
      <w:marTop w:val="0"/>
      <w:marBottom w:val="0"/>
      <w:divBdr>
        <w:top w:val="none" w:sz="0" w:space="0" w:color="auto"/>
        <w:left w:val="none" w:sz="0" w:space="0" w:color="auto"/>
        <w:bottom w:val="none" w:sz="0" w:space="0" w:color="auto"/>
        <w:right w:val="none" w:sz="0" w:space="0" w:color="auto"/>
      </w:divBdr>
    </w:div>
    <w:div w:id="173554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am.es/uam/politica-privacid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idad.equidad@uam.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cloud.microsoft/e/rd7k6v83n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forms.office.com/Pages/ResponsePage.aspx?id=7wJm_IiOHU-iBuFKO8Ga8s8KN_7lUsdMj0Ba7t4dO35UMjhKNk5BNUtWMjZZQlJWUk1VVlI2WjhGNi4u" TargetMode="External"/><Relationship Id="rId4" Type="http://schemas.openxmlformats.org/officeDocument/2006/relationships/settings" Target="settings.xml"/><Relationship Id="rId9" Type="http://schemas.openxmlformats.org/officeDocument/2006/relationships/hyperlink" Target="https://forms.cloud.microsoft/e/jtTSLbTQxc" TargetMode="External"/><Relationship Id="rId14" Type="http://schemas.openxmlformats.org/officeDocument/2006/relationships/hyperlink" Target="https://www.uam.es/uam/politica-privac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69758-A586-4F3A-8924-14EF81C41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2026</Words>
  <Characters>11143</Characters>
  <Application>Microsoft Office Word</Application>
  <DocSecurity>4</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Velo Brunet</dc:creator>
  <cp:keywords/>
  <dc:description/>
  <cp:lastModifiedBy>Alicia Martín Llanos</cp:lastModifiedBy>
  <cp:revision>2</cp:revision>
  <dcterms:created xsi:type="dcterms:W3CDTF">2026-10-07T10:19:00Z</dcterms:created>
  <dcterms:modified xsi:type="dcterms:W3CDTF">2026-10-07T10:19:00Z</dcterms:modified>
</cp:coreProperties>
</file>